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D3E51" w:rsidRDefault="000A4DA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D5517" w:rsidRDefault="002D5517" w:rsidP="002D5517">
                  <w:pPr>
                    <w:jc w:val="both"/>
                  </w:pPr>
                  <w:r>
                    <w:t xml:space="preserve">Приложение </w:t>
                  </w:r>
                  <w:r w:rsidR="008D50B5" w:rsidRPr="00C94464">
                    <w:t xml:space="preserve">к ОПОП по направлению подготовки </w:t>
                  </w:r>
                  <w:r w:rsidR="008D50B5" w:rsidRPr="007B0153">
                    <w:rPr>
                      <w:color w:val="000000"/>
                    </w:rPr>
                    <w:t>45.03.01 Филология (уровень бакалавриата)</w:t>
                  </w:r>
                  <w:r w:rsidR="008D50B5" w:rsidRPr="007B0153">
                    <w:t xml:space="preserve">, </w:t>
                  </w:r>
                  <w:r>
                    <w:t>н</w:t>
                  </w:r>
                  <w:r w:rsidR="008D50B5" w:rsidRPr="006D3E51">
                    <w:t>аправленность (профиль) программы</w:t>
                  </w:r>
                  <w:r>
                    <w:t>:</w:t>
                  </w:r>
                  <w:r w:rsidR="008D50B5" w:rsidRPr="006D3E51">
                    <w:t xml:space="preserve"> «Отечественная филология», утв. приказом ректора ОмГА от </w:t>
                  </w:r>
                  <w:r w:rsidR="005C015B">
                    <w:t>29.03.2021 №57</w:t>
                  </w:r>
                </w:p>
                <w:p w:rsidR="008D50B5" w:rsidRDefault="008D50B5" w:rsidP="00D1753D">
                  <w:pPr>
                    <w:jc w:val="both"/>
                  </w:pPr>
                </w:p>
              </w:txbxContent>
            </v:textbox>
          </v:shape>
        </w:pict>
      </w: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D1753D" w:rsidRPr="006D3E51" w:rsidRDefault="00D1753D" w:rsidP="00D1753D">
      <w:pPr>
        <w:widowControl/>
        <w:autoSpaceDE/>
        <w:adjustRightInd/>
        <w:ind w:left="5670"/>
        <w:rPr>
          <w:rFonts w:eastAsia="Courier New"/>
          <w:b/>
          <w:bCs/>
          <w:sz w:val="24"/>
          <w:szCs w:val="24"/>
        </w:rPr>
      </w:pPr>
    </w:p>
    <w:p w:rsidR="00C94464" w:rsidRPr="006D3E51" w:rsidRDefault="00C94464" w:rsidP="00C94464">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Частное учреждение образовательная организация высшего образования</w:t>
      </w:r>
    </w:p>
    <w:p w:rsidR="00515BF9" w:rsidRPr="006D3E51" w:rsidRDefault="00515BF9" w:rsidP="00515BF9">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«Омская гуманитарная академия»</w:t>
      </w:r>
    </w:p>
    <w:p w:rsidR="00C94464" w:rsidRPr="006D3E51" w:rsidRDefault="007C277B" w:rsidP="00C94464">
      <w:pPr>
        <w:autoSpaceDE/>
        <w:adjustRightInd/>
        <w:ind w:right="1"/>
        <w:contextualSpacing/>
        <w:jc w:val="center"/>
        <w:rPr>
          <w:rFonts w:eastAsia="Courier New"/>
          <w:noProof/>
          <w:sz w:val="28"/>
          <w:szCs w:val="28"/>
          <w:lang w:bidi="ru-RU"/>
        </w:rPr>
      </w:pPr>
      <w:r w:rsidRPr="006D3E51">
        <w:rPr>
          <w:rFonts w:eastAsia="Courier New"/>
          <w:noProof/>
          <w:sz w:val="28"/>
          <w:szCs w:val="28"/>
          <w:lang w:bidi="ru-RU"/>
        </w:rPr>
        <w:t xml:space="preserve">Кафедра </w:t>
      </w:r>
      <w:r w:rsidR="006D3E51" w:rsidRPr="006D3E51">
        <w:rPr>
          <w:rFonts w:eastAsia="Courier New"/>
          <w:noProof/>
          <w:sz w:val="28"/>
          <w:szCs w:val="28"/>
          <w:lang w:bidi="ru-RU"/>
        </w:rPr>
        <w:t>п</w:t>
      </w:r>
      <w:r w:rsidR="00174539" w:rsidRPr="006D3E51">
        <w:rPr>
          <w:sz w:val="28"/>
          <w:szCs w:val="28"/>
        </w:rPr>
        <w:t>едагогики, психологии и социальной работы</w:t>
      </w:r>
    </w:p>
    <w:p w:rsidR="007C277B" w:rsidRPr="006D3E51" w:rsidRDefault="007C277B" w:rsidP="00C94464">
      <w:pPr>
        <w:autoSpaceDE/>
        <w:adjustRightInd/>
        <w:ind w:right="1"/>
        <w:contextualSpacing/>
        <w:jc w:val="center"/>
        <w:rPr>
          <w:rFonts w:eastAsia="Courier New"/>
          <w:noProof/>
          <w:sz w:val="28"/>
          <w:szCs w:val="28"/>
          <w:lang w:bidi="ru-RU"/>
        </w:rPr>
      </w:pPr>
    </w:p>
    <w:p w:rsidR="00C94464" w:rsidRPr="006D3E51" w:rsidRDefault="000A4DA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50B5" w:rsidRPr="00C94464" w:rsidRDefault="008D50B5" w:rsidP="00C94464">
                  <w:pPr>
                    <w:jc w:val="center"/>
                    <w:rPr>
                      <w:sz w:val="24"/>
                      <w:szCs w:val="24"/>
                    </w:rPr>
                  </w:pPr>
                  <w:r w:rsidRPr="00C94464">
                    <w:rPr>
                      <w:sz w:val="24"/>
                      <w:szCs w:val="24"/>
                    </w:rPr>
                    <w:t>УТВЕРЖДАЮ:</w:t>
                  </w:r>
                </w:p>
                <w:p w:rsidR="008D50B5" w:rsidRPr="00C94464" w:rsidRDefault="008D50B5" w:rsidP="00C94464">
                  <w:pPr>
                    <w:jc w:val="center"/>
                    <w:rPr>
                      <w:sz w:val="24"/>
                      <w:szCs w:val="24"/>
                    </w:rPr>
                  </w:pPr>
                  <w:r w:rsidRPr="00C94464">
                    <w:rPr>
                      <w:sz w:val="24"/>
                      <w:szCs w:val="24"/>
                    </w:rPr>
                    <w:t>Ректор, д.фил.н., профессор</w:t>
                  </w:r>
                </w:p>
                <w:p w:rsidR="008D50B5" w:rsidRDefault="008D50B5" w:rsidP="00C94464">
                  <w:pPr>
                    <w:jc w:val="center"/>
                    <w:rPr>
                      <w:sz w:val="24"/>
                      <w:szCs w:val="24"/>
                    </w:rPr>
                  </w:pPr>
                </w:p>
                <w:p w:rsidR="008D50B5" w:rsidRPr="00C94464" w:rsidRDefault="008D50B5" w:rsidP="00C94464">
                  <w:pPr>
                    <w:jc w:val="center"/>
                    <w:rPr>
                      <w:sz w:val="24"/>
                      <w:szCs w:val="24"/>
                    </w:rPr>
                  </w:pPr>
                  <w:r w:rsidRPr="00C94464">
                    <w:rPr>
                      <w:sz w:val="24"/>
                      <w:szCs w:val="24"/>
                    </w:rPr>
                    <w:t>______________А.Э. Еремеев</w:t>
                  </w:r>
                </w:p>
                <w:p w:rsidR="008D50B5" w:rsidRPr="00C94464" w:rsidRDefault="008D50B5" w:rsidP="00C94464">
                  <w:pPr>
                    <w:jc w:val="center"/>
                    <w:rPr>
                      <w:sz w:val="24"/>
                      <w:szCs w:val="24"/>
                    </w:rPr>
                  </w:pPr>
                  <w:r>
                    <w:rPr>
                      <w:sz w:val="24"/>
                      <w:szCs w:val="24"/>
                    </w:rPr>
                    <w:t xml:space="preserve">                          </w:t>
                  </w:r>
                  <w:r w:rsidRPr="000F0D9F">
                    <w:rPr>
                      <w:sz w:val="24"/>
                      <w:szCs w:val="24"/>
                    </w:rPr>
                    <w:t xml:space="preserve">    </w:t>
                  </w:r>
                  <w:r w:rsidR="005C015B" w:rsidRPr="005C015B">
                    <w:rPr>
                      <w:color w:val="000000"/>
                      <w:sz w:val="24"/>
                    </w:rPr>
                    <w:t>29.03.2021г.</w:t>
                  </w:r>
                </w:p>
              </w:txbxContent>
            </v:textbox>
          </v:shape>
        </w:pict>
      </w: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C94464" w:rsidRPr="006D3E51" w:rsidRDefault="00C94464" w:rsidP="00C94464">
      <w:pPr>
        <w:autoSpaceDE/>
        <w:adjustRightInd/>
        <w:ind w:right="1"/>
        <w:contextualSpacing/>
        <w:jc w:val="center"/>
        <w:rPr>
          <w:rFonts w:eastAsia="Courier New"/>
          <w:b/>
          <w:sz w:val="24"/>
          <w:szCs w:val="24"/>
          <w:lang w:bidi="ru-RU"/>
        </w:rPr>
      </w:pPr>
    </w:p>
    <w:p w:rsidR="00D1753D" w:rsidRPr="006D3E51" w:rsidRDefault="00D1753D" w:rsidP="00D1753D">
      <w:pPr>
        <w:widowControl/>
        <w:autoSpaceDE/>
        <w:adjustRightInd/>
        <w:jc w:val="center"/>
        <w:rPr>
          <w:sz w:val="24"/>
          <w:szCs w:val="24"/>
          <w:lang w:eastAsia="en-US"/>
        </w:rPr>
      </w:pPr>
    </w:p>
    <w:p w:rsidR="00C94464" w:rsidRPr="006D3E51" w:rsidRDefault="00C94464" w:rsidP="00D1753D">
      <w:pPr>
        <w:widowControl/>
        <w:autoSpaceDE/>
        <w:adjustRightInd/>
        <w:jc w:val="center"/>
        <w:rPr>
          <w:sz w:val="24"/>
          <w:szCs w:val="24"/>
          <w:lang w:eastAsia="en-US"/>
        </w:rPr>
      </w:pPr>
    </w:p>
    <w:p w:rsidR="007C277B" w:rsidRPr="006D3E51" w:rsidRDefault="007C277B" w:rsidP="00DF1076">
      <w:pPr>
        <w:suppressAutoHyphens/>
        <w:jc w:val="center"/>
        <w:rPr>
          <w:rFonts w:eastAsia="SimSun"/>
          <w:kern w:val="2"/>
          <w:sz w:val="24"/>
          <w:szCs w:val="24"/>
          <w:lang w:eastAsia="hi-IN" w:bidi="hi-IN"/>
        </w:rPr>
      </w:pPr>
    </w:p>
    <w:p w:rsidR="00951F6B" w:rsidRPr="006D3E51" w:rsidRDefault="00951F6B" w:rsidP="00DF1076">
      <w:pPr>
        <w:suppressAutoHyphens/>
        <w:jc w:val="center"/>
        <w:rPr>
          <w:rFonts w:eastAsia="SimSun"/>
          <w:kern w:val="2"/>
          <w:sz w:val="24"/>
          <w:szCs w:val="24"/>
          <w:lang w:eastAsia="hi-IN" w:bidi="hi-IN"/>
        </w:rPr>
      </w:pPr>
    </w:p>
    <w:p w:rsidR="00DF1076" w:rsidRPr="006D3E51" w:rsidRDefault="00DF1076" w:rsidP="00DF1076">
      <w:pPr>
        <w:suppressAutoHyphens/>
        <w:jc w:val="center"/>
        <w:rPr>
          <w:rFonts w:eastAsia="SimSun"/>
          <w:kern w:val="2"/>
          <w:sz w:val="24"/>
          <w:szCs w:val="24"/>
          <w:lang w:eastAsia="hi-IN" w:bidi="hi-IN"/>
        </w:rPr>
      </w:pPr>
      <w:r w:rsidRPr="006D3E51">
        <w:rPr>
          <w:rFonts w:eastAsia="SimSun"/>
          <w:kern w:val="2"/>
          <w:sz w:val="24"/>
          <w:szCs w:val="24"/>
          <w:lang w:eastAsia="hi-IN" w:bidi="hi-IN"/>
        </w:rPr>
        <w:t>РАБОЧАЯ ПРОГРАММА</w:t>
      </w:r>
      <w:r w:rsidR="00C94464" w:rsidRPr="006D3E51">
        <w:rPr>
          <w:rFonts w:eastAsia="SimSun"/>
          <w:kern w:val="2"/>
          <w:sz w:val="24"/>
          <w:szCs w:val="24"/>
          <w:lang w:eastAsia="hi-IN" w:bidi="hi-IN"/>
        </w:rPr>
        <w:t xml:space="preserve"> </w:t>
      </w:r>
      <w:r w:rsidRPr="006D3E51">
        <w:rPr>
          <w:rFonts w:eastAsia="SimSun"/>
          <w:kern w:val="2"/>
          <w:sz w:val="24"/>
          <w:szCs w:val="24"/>
          <w:lang w:eastAsia="hi-IN" w:bidi="hi-IN"/>
        </w:rPr>
        <w:t>ДИСЦИПЛИНЫ</w:t>
      </w:r>
    </w:p>
    <w:p w:rsidR="007F4B97" w:rsidRPr="006D3E51" w:rsidRDefault="007F4B97" w:rsidP="007F4B97">
      <w:pPr>
        <w:widowControl/>
        <w:tabs>
          <w:tab w:val="left" w:pos="708"/>
        </w:tabs>
        <w:autoSpaceDE/>
        <w:adjustRightInd/>
        <w:jc w:val="center"/>
        <w:rPr>
          <w:b/>
          <w:sz w:val="24"/>
          <w:szCs w:val="24"/>
        </w:rPr>
      </w:pPr>
    </w:p>
    <w:p w:rsidR="00401FFD" w:rsidRPr="006D3E51" w:rsidRDefault="00210154" w:rsidP="007F4B97">
      <w:pPr>
        <w:widowControl/>
        <w:suppressAutoHyphens/>
        <w:autoSpaceDE/>
        <w:adjustRightInd/>
        <w:jc w:val="center"/>
        <w:rPr>
          <w:b/>
          <w:sz w:val="32"/>
          <w:szCs w:val="32"/>
        </w:rPr>
      </w:pPr>
      <w:r w:rsidRPr="006D3E51">
        <w:rPr>
          <w:b/>
          <w:sz w:val="32"/>
          <w:szCs w:val="32"/>
        </w:rPr>
        <w:t>МЕТОДИК</w:t>
      </w:r>
      <w:r w:rsidR="00401FFD" w:rsidRPr="006D3E51">
        <w:rPr>
          <w:b/>
          <w:sz w:val="32"/>
          <w:szCs w:val="32"/>
        </w:rPr>
        <w:t>А</w:t>
      </w:r>
      <w:r w:rsidRPr="006D3E51">
        <w:rPr>
          <w:b/>
          <w:sz w:val="32"/>
          <w:szCs w:val="32"/>
        </w:rPr>
        <w:t xml:space="preserve"> ПРЕПОДАВАНИЯ РУССК</w:t>
      </w:r>
      <w:r w:rsidR="00401FFD" w:rsidRPr="006D3E51">
        <w:rPr>
          <w:b/>
          <w:sz w:val="32"/>
          <w:szCs w:val="32"/>
        </w:rPr>
        <w:t>ОГО</w:t>
      </w:r>
      <w:r w:rsidRPr="006D3E51">
        <w:rPr>
          <w:b/>
          <w:sz w:val="32"/>
          <w:szCs w:val="32"/>
        </w:rPr>
        <w:t xml:space="preserve"> ЯЗЫК</w:t>
      </w:r>
      <w:r w:rsidR="00401FFD" w:rsidRPr="006D3E51">
        <w:rPr>
          <w:b/>
          <w:sz w:val="32"/>
          <w:szCs w:val="32"/>
        </w:rPr>
        <w:t>А</w:t>
      </w:r>
    </w:p>
    <w:p w:rsidR="00C94464" w:rsidRPr="002D5517" w:rsidRDefault="00181770" w:rsidP="007F4B97">
      <w:pPr>
        <w:widowControl/>
        <w:suppressAutoHyphens/>
        <w:autoSpaceDE/>
        <w:adjustRightInd/>
        <w:jc w:val="center"/>
        <w:rPr>
          <w:b/>
          <w:bCs/>
          <w:sz w:val="24"/>
          <w:szCs w:val="24"/>
        </w:rPr>
      </w:pPr>
      <w:r w:rsidRPr="002D5517">
        <w:rPr>
          <w:b/>
          <w:bCs/>
          <w:sz w:val="24"/>
          <w:szCs w:val="24"/>
        </w:rPr>
        <w:t>Б1.В.</w:t>
      </w:r>
      <w:r w:rsidR="00401FFD" w:rsidRPr="002D5517">
        <w:rPr>
          <w:b/>
          <w:bCs/>
          <w:sz w:val="24"/>
          <w:szCs w:val="24"/>
        </w:rPr>
        <w:t>06</w:t>
      </w:r>
    </w:p>
    <w:p w:rsidR="007F4B97" w:rsidRPr="006D3E51" w:rsidRDefault="007F4B97" w:rsidP="007F4B97">
      <w:pPr>
        <w:widowControl/>
        <w:suppressAutoHyphens/>
        <w:autoSpaceDE/>
        <w:adjustRightInd/>
        <w:jc w:val="center"/>
        <w:rPr>
          <w:b/>
          <w:bCs/>
          <w:sz w:val="24"/>
          <w:szCs w:val="24"/>
        </w:rPr>
      </w:pPr>
    </w:p>
    <w:p w:rsidR="005669CB" w:rsidRPr="006D3E51" w:rsidRDefault="005669CB" w:rsidP="005669CB">
      <w:pPr>
        <w:widowControl/>
        <w:autoSpaceDN/>
        <w:jc w:val="center"/>
        <w:rPr>
          <w:rFonts w:eastAsia="Calibri"/>
          <w:b/>
          <w:bCs/>
          <w:sz w:val="24"/>
          <w:szCs w:val="24"/>
          <w:lang w:eastAsia="en-US"/>
        </w:rPr>
      </w:pPr>
    </w:p>
    <w:p w:rsidR="009F4070" w:rsidRPr="006D3E51" w:rsidRDefault="00591B36" w:rsidP="00591B36">
      <w:pPr>
        <w:autoSpaceDE/>
        <w:autoSpaceDN/>
        <w:adjustRightInd/>
        <w:ind w:right="1"/>
        <w:contextualSpacing/>
        <w:jc w:val="center"/>
        <w:rPr>
          <w:rFonts w:eastAsia="Courier New"/>
          <w:sz w:val="24"/>
          <w:szCs w:val="24"/>
          <w:lang w:bidi="ru-RU"/>
        </w:rPr>
      </w:pPr>
      <w:r w:rsidRPr="006D3E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D3E51" w:rsidRDefault="00591B36" w:rsidP="00591B36">
      <w:pPr>
        <w:autoSpaceDE/>
        <w:autoSpaceDN/>
        <w:adjustRightInd/>
        <w:ind w:right="1"/>
        <w:contextualSpacing/>
        <w:jc w:val="center"/>
        <w:rPr>
          <w:rFonts w:eastAsia="Courier New"/>
          <w:sz w:val="24"/>
          <w:szCs w:val="24"/>
          <w:lang w:bidi="ru-RU"/>
        </w:rPr>
      </w:pPr>
      <w:r w:rsidRPr="006D3E51">
        <w:rPr>
          <w:rFonts w:eastAsia="Courier New"/>
          <w:sz w:val="24"/>
          <w:szCs w:val="24"/>
          <w:lang w:bidi="ru-RU"/>
        </w:rPr>
        <w:t>программе бакалавриата</w:t>
      </w:r>
    </w:p>
    <w:p w:rsidR="007C277B" w:rsidRPr="006D3E51" w:rsidRDefault="007C277B" w:rsidP="007C277B">
      <w:pPr>
        <w:widowControl/>
        <w:suppressAutoHyphens/>
        <w:autoSpaceDE/>
        <w:adjustRightInd/>
        <w:jc w:val="center"/>
        <w:rPr>
          <w:rFonts w:eastAsia="Courier New"/>
          <w:sz w:val="24"/>
          <w:szCs w:val="24"/>
          <w:lang w:bidi="ru-RU"/>
        </w:rPr>
      </w:pPr>
      <w:r w:rsidRPr="006D3E51">
        <w:rPr>
          <w:rFonts w:eastAsia="Courier New"/>
          <w:sz w:val="24"/>
          <w:szCs w:val="24"/>
          <w:lang w:bidi="ru-RU"/>
        </w:rPr>
        <w:t>(программа академического бакалавриата)</w:t>
      </w:r>
    </w:p>
    <w:p w:rsidR="007C277B" w:rsidRPr="006D3E51" w:rsidRDefault="007C277B" w:rsidP="00591B36">
      <w:pPr>
        <w:widowControl/>
        <w:suppressAutoHyphens/>
        <w:autoSpaceDE/>
        <w:adjustRightInd/>
        <w:jc w:val="center"/>
        <w:rPr>
          <w:rFonts w:eastAsia="Courier New"/>
          <w:sz w:val="24"/>
          <w:szCs w:val="24"/>
          <w:lang w:bidi="ru-RU"/>
        </w:rPr>
      </w:pPr>
    </w:p>
    <w:p w:rsidR="007C277B" w:rsidRPr="006D3E51" w:rsidRDefault="007C277B" w:rsidP="00591B36">
      <w:pPr>
        <w:widowControl/>
        <w:suppressAutoHyphens/>
        <w:autoSpaceDE/>
        <w:adjustRightInd/>
        <w:jc w:val="center"/>
        <w:rPr>
          <w:rFonts w:eastAsia="Courier New"/>
          <w:sz w:val="24"/>
          <w:szCs w:val="24"/>
          <w:lang w:bidi="ru-RU"/>
        </w:rPr>
      </w:pPr>
    </w:p>
    <w:p w:rsidR="009C0408" w:rsidRPr="006D3E51" w:rsidRDefault="009C0408" w:rsidP="009C0408">
      <w:pPr>
        <w:widowControl/>
        <w:suppressAutoHyphens/>
        <w:autoSpaceDE/>
        <w:adjustRightInd/>
        <w:jc w:val="center"/>
        <w:rPr>
          <w:b/>
          <w:sz w:val="24"/>
          <w:szCs w:val="24"/>
        </w:rPr>
      </w:pPr>
      <w:r w:rsidRPr="006D3E51">
        <w:rPr>
          <w:rFonts w:eastAsia="Courier New"/>
          <w:sz w:val="24"/>
          <w:szCs w:val="24"/>
          <w:lang w:bidi="ru-RU"/>
        </w:rPr>
        <w:t xml:space="preserve">Направление подготовки </w:t>
      </w:r>
      <w:r w:rsidRPr="006D3E51">
        <w:rPr>
          <w:b/>
          <w:sz w:val="24"/>
          <w:szCs w:val="24"/>
        </w:rPr>
        <w:t>4</w:t>
      </w:r>
      <w:r w:rsidR="00401FFD" w:rsidRPr="006D3E51">
        <w:rPr>
          <w:b/>
          <w:sz w:val="24"/>
          <w:szCs w:val="24"/>
        </w:rPr>
        <w:t>5</w:t>
      </w:r>
      <w:r w:rsidRPr="006D3E51">
        <w:rPr>
          <w:b/>
          <w:sz w:val="24"/>
          <w:szCs w:val="24"/>
        </w:rPr>
        <w:t>.03.0</w:t>
      </w:r>
      <w:r w:rsidR="00401FFD" w:rsidRPr="006D3E51">
        <w:rPr>
          <w:b/>
          <w:sz w:val="24"/>
          <w:szCs w:val="24"/>
        </w:rPr>
        <w:t>1</w:t>
      </w:r>
      <w:r w:rsidRPr="006D3E51">
        <w:rPr>
          <w:b/>
          <w:sz w:val="24"/>
          <w:szCs w:val="24"/>
        </w:rPr>
        <w:t xml:space="preserve"> </w:t>
      </w:r>
      <w:r w:rsidR="00401FFD" w:rsidRPr="006D3E51">
        <w:rPr>
          <w:rFonts w:eastAsia="Courier New"/>
          <w:b/>
          <w:sz w:val="24"/>
          <w:szCs w:val="24"/>
          <w:lang w:bidi="ru-RU"/>
        </w:rPr>
        <w:t>Филология</w:t>
      </w:r>
      <w:r w:rsidR="00401FFD" w:rsidRPr="006D3E51">
        <w:rPr>
          <w:b/>
          <w:sz w:val="24"/>
          <w:szCs w:val="24"/>
        </w:rPr>
        <w:t xml:space="preserve"> </w:t>
      </w:r>
    </w:p>
    <w:p w:rsidR="009C0408" w:rsidRPr="006D3E51" w:rsidRDefault="00401FFD" w:rsidP="009C0408">
      <w:pPr>
        <w:widowControl/>
        <w:suppressAutoHyphens/>
        <w:autoSpaceDE/>
        <w:adjustRightInd/>
        <w:jc w:val="center"/>
        <w:rPr>
          <w:rFonts w:eastAsia="Courier New"/>
          <w:sz w:val="24"/>
          <w:szCs w:val="24"/>
          <w:lang w:bidi="ru-RU"/>
        </w:rPr>
      </w:pPr>
      <w:r w:rsidRPr="006D3E51">
        <w:rPr>
          <w:rFonts w:eastAsia="Courier New"/>
          <w:sz w:val="24"/>
          <w:szCs w:val="24"/>
          <w:lang w:bidi="ru-RU"/>
        </w:rPr>
        <w:t xml:space="preserve"> </w:t>
      </w:r>
      <w:r w:rsidR="009C0408" w:rsidRPr="006D3E51">
        <w:rPr>
          <w:rFonts w:eastAsia="Courier New"/>
          <w:sz w:val="24"/>
          <w:szCs w:val="24"/>
          <w:lang w:bidi="ru-RU"/>
        </w:rPr>
        <w:t>(уровень бакалавриата)</w:t>
      </w:r>
      <w:r w:rsidR="009C0408" w:rsidRPr="006D3E51">
        <w:rPr>
          <w:rFonts w:eastAsia="Courier New"/>
          <w:sz w:val="24"/>
          <w:szCs w:val="24"/>
          <w:lang w:bidi="ru-RU"/>
        </w:rPr>
        <w:cr/>
      </w:r>
    </w:p>
    <w:p w:rsidR="009C0408" w:rsidRPr="006D3E51" w:rsidRDefault="009C0408" w:rsidP="009C0408">
      <w:pPr>
        <w:widowControl/>
        <w:suppressAutoHyphens/>
        <w:autoSpaceDE/>
        <w:adjustRightInd/>
        <w:jc w:val="center"/>
        <w:rPr>
          <w:rFonts w:eastAsia="Courier New"/>
          <w:sz w:val="24"/>
          <w:szCs w:val="24"/>
          <w:lang w:bidi="ru-RU"/>
        </w:rPr>
      </w:pPr>
      <w:r w:rsidRPr="006D3E51">
        <w:rPr>
          <w:rFonts w:eastAsia="Courier New"/>
          <w:sz w:val="24"/>
          <w:szCs w:val="24"/>
          <w:lang w:bidi="ru-RU"/>
        </w:rPr>
        <w:t>Направленность (профиль) программы</w:t>
      </w:r>
      <w:r w:rsidR="002D5517">
        <w:rPr>
          <w:rFonts w:eastAsia="Courier New"/>
          <w:sz w:val="24"/>
          <w:szCs w:val="24"/>
          <w:lang w:bidi="ru-RU"/>
        </w:rPr>
        <w:t>:</w:t>
      </w:r>
      <w:r w:rsidRPr="006D3E51">
        <w:rPr>
          <w:rFonts w:eastAsia="Courier New"/>
          <w:sz w:val="24"/>
          <w:szCs w:val="24"/>
          <w:lang w:bidi="ru-RU"/>
        </w:rPr>
        <w:t xml:space="preserve"> </w:t>
      </w:r>
      <w:r w:rsidRPr="006D3E51">
        <w:rPr>
          <w:rFonts w:eastAsia="Courier New"/>
          <w:b/>
          <w:sz w:val="24"/>
          <w:szCs w:val="24"/>
          <w:lang w:bidi="ru-RU"/>
        </w:rPr>
        <w:t>«</w:t>
      </w:r>
      <w:r w:rsidR="00401FFD" w:rsidRPr="006D3E51">
        <w:rPr>
          <w:b/>
          <w:sz w:val="24"/>
          <w:szCs w:val="24"/>
        </w:rPr>
        <w:t>Отечественная филология</w:t>
      </w:r>
      <w:r w:rsidRPr="006D3E51">
        <w:rPr>
          <w:rFonts w:eastAsia="Courier New"/>
          <w:b/>
          <w:sz w:val="24"/>
          <w:szCs w:val="24"/>
          <w:lang w:bidi="ru-RU"/>
        </w:rPr>
        <w:t>»</w:t>
      </w:r>
    </w:p>
    <w:p w:rsidR="007C277B" w:rsidRPr="006D3E51" w:rsidRDefault="007C277B" w:rsidP="00591B36">
      <w:pPr>
        <w:widowControl/>
        <w:suppressAutoHyphens/>
        <w:autoSpaceDE/>
        <w:adjustRightInd/>
        <w:jc w:val="center"/>
        <w:rPr>
          <w:rFonts w:eastAsia="Courier New"/>
          <w:sz w:val="24"/>
          <w:szCs w:val="24"/>
          <w:lang w:bidi="ru-RU"/>
        </w:rPr>
      </w:pPr>
    </w:p>
    <w:p w:rsidR="007C277B" w:rsidRPr="006D3E51" w:rsidRDefault="007C277B" w:rsidP="00591B36">
      <w:pPr>
        <w:widowControl/>
        <w:suppressAutoHyphens/>
        <w:autoSpaceDE/>
        <w:adjustRightInd/>
        <w:jc w:val="center"/>
        <w:rPr>
          <w:rFonts w:eastAsia="Courier New"/>
          <w:b/>
          <w:sz w:val="24"/>
          <w:szCs w:val="24"/>
          <w:lang w:bidi="ru-RU"/>
        </w:rPr>
      </w:pPr>
    </w:p>
    <w:p w:rsidR="00A76E53" w:rsidRPr="006D3E51" w:rsidRDefault="007C277B" w:rsidP="007C277B">
      <w:pPr>
        <w:widowControl/>
        <w:suppressAutoHyphens/>
        <w:autoSpaceDE/>
        <w:adjustRightInd/>
        <w:jc w:val="center"/>
        <w:rPr>
          <w:rFonts w:eastAsia="SimSun"/>
          <w:kern w:val="2"/>
          <w:sz w:val="24"/>
          <w:szCs w:val="24"/>
          <w:lang w:eastAsia="hi-IN" w:bidi="hi-IN"/>
        </w:rPr>
      </w:pPr>
      <w:r w:rsidRPr="006D3E51">
        <w:rPr>
          <w:rFonts w:eastAsia="Courier New"/>
          <w:sz w:val="24"/>
          <w:szCs w:val="24"/>
          <w:lang w:bidi="ru-RU"/>
        </w:rPr>
        <w:t xml:space="preserve">Виды </w:t>
      </w:r>
      <w:r w:rsidR="00A76E53" w:rsidRPr="006D3E51">
        <w:rPr>
          <w:rFonts w:eastAsia="Courier New"/>
          <w:sz w:val="24"/>
          <w:szCs w:val="24"/>
          <w:lang w:bidi="ru-RU"/>
        </w:rPr>
        <w:t xml:space="preserve">профессиональной </w:t>
      </w:r>
      <w:r w:rsidRPr="006D3E51">
        <w:rPr>
          <w:rFonts w:eastAsia="Courier New"/>
          <w:sz w:val="24"/>
          <w:szCs w:val="24"/>
          <w:lang w:bidi="ru-RU"/>
        </w:rPr>
        <w:t xml:space="preserve">деятельности: </w:t>
      </w:r>
      <w:r w:rsidR="002D5517">
        <w:rPr>
          <w:rFonts w:eastAsia="Courier New"/>
          <w:color w:val="000000"/>
          <w:sz w:val="24"/>
          <w:szCs w:val="24"/>
          <w:lang w:bidi="ru-RU"/>
        </w:rPr>
        <w:t>педагогическая (основная</w:t>
      </w:r>
      <w:r w:rsidR="002D5517" w:rsidRPr="00541694">
        <w:rPr>
          <w:rFonts w:eastAsia="Courier New"/>
          <w:color w:val="000000"/>
          <w:sz w:val="24"/>
          <w:szCs w:val="24"/>
          <w:lang w:bidi="ru-RU"/>
        </w:rPr>
        <w:t>), исследовательская</w:t>
      </w:r>
    </w:p>
    <w:p w:rsidR="002D5517" w:rsidRDefault="002D5517" w:rsidP="009F4070">
      <w:pPr>
        <w:widowControl/>
        <w:suppressAutoHyphens/>
        <w:autoSpaceDE/>
        <w:adjustRightInd/>
        <w:jc w:val="center"/>
        <w:rPr>
          <w:rFonts w:eastAsia="SimSun"/>
          <w:b/>
          <w:kern w:val="2"/>
          <w:sz w:val="24"/>
          <w:szCs w:val="24"/>
          <w:lang w:eastAsia="hi-IN" w:bidi="hi-IN"/>
        </w:rPr>
      </w:pPr>
    </w:p>
    <w:p w:rsidR="009F4070" w:rsidRPr="006D3E51" w:rsidRDefault="009F4070" w:rsidP="009F4070">
      <w:pPr>
        <w:widowControl/>
        <w:suppressAutoHyphens/>
        <w:autoSpaceDE/>
        <w:adjustRightInd/>
        <w:jc w:val="center"/>
        <w:rPr>
          <w:rFonts w:eastAsia="SimSun"/>
          <w:b/>
          <w:kern w:val="2"/>
          <w:sz w:val="24"/>
          <w:szCs w:val="24"/>
          <w:lang w:eastAsia="hi-IN" w:bidi="hi-IN"/>
        </w:rPr>
      </w:pPr>
      <w:r w:rsidRPr="006D3E51">
        <w:rPr>
          <w:rFonts w:eastAsia="SimSun"/>
          <w:b/>
          <w:kern w:val="2"/>
          <w:sz w:val="24"/>
          <w:szCs w:val="24"/>
          <w:lang w:eastAsia="hi-IN" w:bidi="hi-IN"/>
        </w:rPr>
        <w:t>Для обучающихся:</w:t>
      </w:r>
    </w:p>
    <w:p w:rsidR="00AE43B1" w:rsidRDefault="00AE43B1" w:rsidP="00AE43B1">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 года набора соответственно</w:t>
      </w:r>
    </w:p>
    <w:p w:rsidR="00AE43B1" w:rsidRDefault="00AE43B1" w:rsidP="00AE43B1">
      <w:pPr>
        <w:widowControl/>
        <w:suppressAutoHyphens/>
        <w:autoSpaceDE/>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заочной формы обучения 2019 года набора соответственно</w:t>
      </w:r>
    </w:p>
    <w:p w:rsidR="009F4070" w:rsidRPr="006D3E51" w:rsidRDefault="009F4070" w:rsidP="009F4070">
      <w:pPr>
        <w:widowControl/>
        <w:suppressAutoHyphens/>
        <w:autoSpaceDE/>
        <w:adjustRightInd/>
        <w:jc w:val="center"/>
        <w:rPr>
          <w:rFonts w:eastAsia="SimSun"/>
          <w:kern w:val="2"/>
          <w:sz w:val="24"/>
          <w:szCs w:val="24"/>
          <w:lang w:eastAsia="hi-IN" w:bidi="hi-IN"/>
        </w:rPr>
      </w:pPr>
    </w:p>
    <w:p w:rsidR="005C015B" w:rsidRPr="001953C0" w:rsidRDefault="005C015B" w:rsidP="005C015B">
      <w:pPr>
        <w:suppressAutoHyphens/>
        <w:jc w:val="center"/>
        <w:rPr>
          <w:rFonts w:eastAsia="SimSun"/>
          <w:kern w:val="2"/>
          <w:sz w:val="24"/>
          <w:szCs w:val="24"/>
          <w:lang w:eastAsia="hi-IN" w:bidi="hi-IN"/>
        </w:rPr>
      </w:pPr>
      <w:r w:rsidRPr="001953C0">
        <w:rPr>
          <w:rFonts w:eastAsia="SimSun"/>
          <w:kern w:val="2"/>
          <w:sz w:val="24"/>
          <w:szCs w:val="24"/>
          <w:lang w:eastAsia="hi-IN" w:bidi="hi-IN"/>
        </w:rPr>
        <w:t>на 202</w:t>
      </w:r>
      <w:r>
        <w:rPr>
          <w:rFonts w:eastAsia="SimSun"/>
          <w:kern w:val="2"/>
          <w:sz w:val="24"/>
          <w:szCs w:val="24"/>
          <w:lang w:eastAsia="hi-IN" w:bidi="hi-IN"/>
        </w:rPr>
        <w:t>1</w:t>
      </w:r>
      <w:r w:rsidRPr="001953C0">
        <w:rPr>
          <w:rFonts w:eastAsia="SimSun"/>
          <w:kern w:val="2"/>
          <w:sz w:val="24"/>
          <w:szCs w:val="24"/>
          <w:lang w:eastAsia="hi-IN" w:bidi="hi-IN"/>
        </w:rPr>
        <w:t>/202</w:t>
      </w:r>
      <w:r>
        <w:rPr>
          <w:rFonts w:eastAsia="SimSun"/>
          <w:kern w:val="2"/>
          <w:sz w:val="24"/>
          <w:szCs w:val="24"/>
          <w:lang w:eastAsia="hi-IN" w:bidi="hi-IN"/>
        </w:rPr>
        <w:t>2</w:t>
      </w:r>
      <w:r w:rsidRPr="001953C0">
        <w:rPr>
          <w:rFonts w:eastAsia="SimSun"/>
          <w:kern w:val="2"/>
          <w:sz w:val="24"/>
          <w:szCs w:val="24"/>
          <w:lang w:eastAsia="hi-IN" w:bidi="hi-IN"/>
        </w:rPr>
        <w:t xml:space="preserve"> учебный год</w:t>
      </w:r>
    </w:p>
    <w:p w:rsidR="009F4070" w:rsidRPr="006D3E51" w:rsidRDefault="009F4070" w:rsidP="005669CB">
      <w:pPr>
        <w:widowControl/>
        <w:suppressAutoHyphens/>
        <w:autoSpaceDE/>
        <w:adjustRightInd/>
        <w:rPr>
          <w:rFonts w:eastAsia="SimSun"/>
          <w:b/>
          <w:kern w:val="2"/>
          <w:sz w:val="24"/>
          <w:szCs w:val="24"/>
          <w:lang w:eastAsia="hi-IN" w:bidi="hi-IN"/>
        </w:rPr>
      </w:pPr>
    </w:p>
    <w:p w:rsidR="005669CB" w:rsidRPr="006D3E51" w:rsidRDefault="005669CB" w:rsidP="009F4070">
      <w:pPr>
        <w:suppressAutoHyphens/>
        <w:contextualSpacing/>
        <w:rPr>
          <w:rFonts w:eastAsia="SimSun"/>
          <w:kern w:val="2"/>
          <w:sz w:val="24"/>
          <w:szCs w:val="24"/>
          <w:lang w:eastAsia="hi-IN" w:bidi="hi-IN"/>
        </w:rPr>
      </w:pPr>
    </w:p>
    <w:p w:rsidR="004E753A" w:rsidRPr="006D3E51" w:rsidRDefault="004E753A" w:rsidP="005669CB">
      <w:pPr>
        <w:suppressAutoHyphens/>
        <w:contextualSpacing/>
        <w:jc w:val="center"/>
        <w:rPr>
          <w:rFonts w:eastAsia="SimSun"/>
          <w:kern w:val="2"/>
          <w:sz w:val="24"/>
          <w:szCs w:val="24"/>
          <w:lang w:eastAsia="hi-IN" w:bidi="hi-IN"/>
        </w:rPr>
      </w:pPr>
    </w:p>
    <w:p w:rsidR="005669CB" w:rsidRDefault="005669CB" w:rsidP="00857FC8">
      <w:pPr>
        <w:suppressAutoHyphens/>
        <w:contextualSpacing/>
        <w:rPr>
          <w:rFonts w:eastAsia="SimSun"/>
          <w:kern w:val="2"/>
          <w:sz w:val="24"/>
          <w:szCs w:val="24"/>
          <w:lang w:eastAsia="hi-IN" w:bidi="hi-IN"/>
        </w:rPr>
      </w:pPr>
    </w:p>
    <w:p w:rsidR="005C015B" w:rsidRDefault="005C015B" w:rsidP="00857FC8">
      <w:pPr>
        <w:suppressAutoHyphens/>
        <w:contextualSpacing/>
        <w:rPr>
          <w:rFonts w:eastAsia="SimSun"/>
          <w:kern w:val="2"/>
          <w:sz w:val="24"/>
          <w:szCs w:val="24"/>
          <w:lang w:eastAsia="hi-IN" w:bidi="hi-IN"/>
        </w:rPr>
      </w:pPr>
    </w:p>
    <w:p w:rsidR="005C015B" w:rsidRDefault="005C015B" w:rsidP="00857FC8">
      <w:pPr>
        <w:suppressAutoHyphens/>
        <w:contextualSpacing/>
        <w:rPr>
          <w:rFonts w:eastAsia="SimSun"/>
          <w:kern w:val="2"/>
          <w:sz w:val="24"/>
          <w:szCs w:val="24"/>
          <w:lang w:eastAsia="hi-IN" w:bidi="hi-IN"/>
        </w:rPr>
      </w:pPr>
    </w:p>
    <w:p w:rsidR="005C015B" w:rsidRDefault="005C015B" w:rsidP="00857FC8">
      <w:pPr>
        <w:suppressAutoHyphens/>
        <w:contextualSpacing/>
        <w:rPr>
          <w:rFonts w:eastAsia="SimSun"/>
          <w:kern w:val="2"/>
          <w:sz w:val="24"/>
          <w:szCs w:val="24"/>
          <w:lang w:eastAsia="hi-IN" w:bidi="hi-IN"/>
        </w:rPr>
      </w:pPr>
    </w:p>
    <w:p w:rsidR="005C015B" w:rsidRPr="006D3E51" w:rsidRDefault="005C015B" w:rsidP="00857FC8">
      <w:pPr>
        <w:suppressAutoHyphens/>
        <w:contextualSpacing/>
        <w:rPr>
          <w:rFonts w:eastAsia="SimSun"/>
          <w:kern w:val="2"/>
          <w:sz w:val="24"/>
          <w:szCs w:val="24"/>
          <w:lang w:eastAsia="hi-IN" w:bidi="hi-IN"/>
        </w:rPr>
      </w:pPr>
    </w:p>
    <w:p w:rsidR="007C277B" w:rsidRPr="006D3E51" w:rsidRDefault="00DF1076" w:rsidP="00DF1076">
      <w:pPr>
        <w:suppressAutoHyphens/>
        <w:contextualSpacing/>
        <w:rPr>
          <w:sz w:val="24"/>
          <w:szCs w:val="24"/>
        </w:rPr>
      </w:pPr>
      <w:r w:rsidRPr="006D3E51">
        <w:rPr>
          <w:rFonts w:eastAsia="SimSun"/>
          <w:kern w:val="2"/>
          <w:sz w:val="24"/>
          <w:szCs w:val="24"/>
          <w:lang w:eastAsia="hi-IN" w:bidi="hi-IN"/>
        </w:rPr>
        <w:t xml:space="preserve">                                                              </w:t>
      </w:r>
      <w:r w:rsidR="005669CB" w:rsidRPr="006D3E51">
        <w:rPr>
          <w:rFonts w:eastAsia="SimSun"/>
          <w:kern w:val="2"/>
          <w:sz w:val="24"/>
          <w:szCs w:val="24"/>
          <w:lang w:eastAsia="hi-IN" w:bidi="hi-IN"/>
        </w:rPr>
        <w:t xml:space="preserve"> </w:t>
      </w:r>
      <w:r w:rsidR="007C277B" w:rsidRPr="006D3E51">
        <w:rPr>
          <w:sz w:val="24"/>
          <w:szCs w:val="24"/>
        </w:rPr>
        <w:t>Омск</w:t>
      </w:r>
      <w:r w:rsidR="002D5517">
        <w:rPr>
          <w:sz w:val="24"/>
          <w:szCs w:val="24"/>
        </w:rPr>
        <w:t>, 20</w:t>
      </w:r>
      <w:r w:rsidR="005C015B">
        <w:rPr>
          <w:sz w:val="24"/>
          <w:szCs w:val="24"/>
        </w:rPr>
        <w:t>21</w:t>
      </w:r>
    </w:p>
    <w:p w:rsidR="00B47E56" w:rsidRPr="006D3E51" w:rsidRDefault="00B47E56" w:rsidP="00B47E56">
      <w:pPr>
        <w:spacing w:after="160" w:line="256" w:lineRule="auto"/>
        <w:rPr>
          <w:spacing w:val="-3"/>
          <w:sz w:val="24"/>
          <w:szCs w:val="24"/>
          <w:lang w:eastAsia="en-US"/>
        </w:rPr>
      </w:pPr>
      <w:r w:rsidRPr="006D3E51">
        <w:rPr>
          <w:spacing w:val="-3"/>
          <w:sz w:val="24"/>
          <w:szCs w:val="24"/>
          <w:lang w:eastAsia="en-US"/>
        </w:rPr>
        <w:lastRenderedPageBreak/>
        <w:t>Составитель:</w:t>
      </w:r>
    </w:p>
    <w:p w:rsidR="00B47E56" w:rsidRPr="006D3E51" w:rsidRDefault="00B47E56" w:rsidP="00B47E56">
      <w:pPr>
        <w:widowControl/>
        <w:autoSpaceDE/>
        <w:autoSpaceDN/>
        <w:adjustRightInd/>
        <w:jc w:val="both"/>
        <w:rPr>
          <w:spacing w:val="-3"/>
          <w:sz w:val="24"/>
          <w:szCs w:val="24"/>
          <w:lang w:eastAsia="en-US"/>
        </w:rPr>
      </w:pPr>
      <w:r w:rsidRPr="006D3E51">
        <w:rPr>
          <w:spacing w:val="-3"/>
          <w:sz w:val="24"/>
          <w:szCs w:val="24"/>
          <w:lang w:eastAsia="en-US"/>
        </w:rPr>
        <w:t>к.ф.н., доцент М.А.</w:t>
      </w:r>
      <w:r>
        <w:rPr>
          <w:spacing w:val="-3"/>
          <w:sz w:val="24"/>
          <w:szCs w:val="24"/>
          <w:lang w:eastAsia="en-US"/>
        </w:rPr>
        <w:t xml:space="preserve"> </w:t>
      </w:r>
      <w:r w:rsidRPr="006D3E51">
        <w:rPr>
          <w:spacing w:val="-3"/>
          <w:sz w:val="24"/>
          <w:szCs w:val="24"/>
          <w:lang w:eastAsia="en-US"/>
        </w:rPr>
        <w:t xml:space="preserve">Безденежных </w:t>
      </w:r>
    </w:p>
    <w:p w:rsidR="00B47E56" w:rsidRPr="006D3E51" w:rsidRDefault="00B47E56" w:rsidP="00B47E56">
      <w:pPr>
        <w:widowControl/>
        <w:autoSpaceDE/>
        <w:autoSpaceDN/>
        <w:adjustRightInd/>
        <w:jc w:val="both"/>
        <w:rPr>
          <w:spacing w:val="-3"/>
          <w:sz w:val="24"/>
          <w:szCs w:val="24"/>
          <w:lang w:eastAsia="en-US"/>
        </w:rPr>
      </w:pPr>
    </w:p>
    <w:p w:rsidR="00B47E56" w:rsidRDefault="00B47E56" w:rsidP="00B47E56">
      <w:pPr>
        <w:widowControl/>
        <w:autoSpaceDE/>
        <w:autoSpaceDN/>
        <w:adjustRightInd/>
        <w:jc w:val="both"/>
        <w:rPr>
          <w:sz w:val="24"/>
          <w:szCs w:val="24"/>
        </w:rPr>
      </w:pPr>
      <w:r w:rsidRPr="006D3E51">
        <w:rPr>
          <w:spacing w:val="-3"/>
          <w:sz w:val="24"/>
          <w:szCs w:val="24"/>
          <w:lang w:eastAsia="en-US"/>
        </w:rPr>
        <w:t>Рабочая программа дисциплины</w:t>
      </w:r>
      <w:r>
        <w:rPr>
          <w:spacing w:val="-3"/>
          <w:sz w:val="24"/>
          <w:szCs w:val="24"/>
          <w:lang w:eastAsia="en-US"/>
        </w:rPr>
        <w:t xml:space="preserve"> одобрена на заседании кафедры «П</w:t>
      </w:r>
      <w:r w:rsidRPr="006D3E51">
        <w:rPr>
          <w:sz w:val="24"/>
          <w:szCs w:val="24"/>
        </w:rPr>
        <w:t>едагогики, психологии и социальной работы</w:t>
      </w:r>
      <w:r>
        <w:rPr>
          <w:sz w:val="24"/>
          <w:szCs w:val="24"/>
        </w:rPr>
        <w:t>»</w:t>
      </w:r>
    </w:p>
    <w:p w:rsidR="00B47E56" w:rsidRDefault="00B47E56" w:rsidP="00B47E56">
      <w:pPr>
        <w:widowControl/>
        <w:autoSpaceDE/>
        <w:autoSpaceDN/>
        <w:adjustRightInd/>
        <w:jc w:val="both"/>
        <w:rPr>
          <w:sz w:val="24"/>
          <w:szCs w:val="24"/>
        </w:rPr>
      </w:pPr>
    </w:p>
    <w:p w:rsidR="00B47E56" w:rsidRPr="006D3E51" w:rsidRDefault="00B47E56" w:rsidP="00B47E56">
      <w:pPr>
        <w:widowControl/>
        <w:autoSpaceDE/>
        <w:autoSpaceDN/>
        <w:adjustRightInd/>
        <w:jc w:val="both"/>
        <w:rPr>
          <w:spacing w:val="-3"/>
          <w:sz w:val="24"/>
          <w:szCs w:val="24"/>
          <w:lang w:eastAsia="en-US"/>
        </w:rPr>
      </w:pPr>
      <w:r w:rsidRPr="006D3E51">
        <w:rPr>
          <w:spacing w:val="-3"/>
          <w:sz w:val="24"/>
          <w:szCs w:val="24"/>
          <w:lang w:eastAsia="en-US"/>
        </w:rPr>
        <w:t xml:space="preserve">Протокол от </w:t>
      </w:r>
      <w:r>
        <w:rPr>
          <w:spacing w:val="-3"/>
          <w:sz w:val="24"/>
          <w:szCs w:val="24"/>
          <w:lang w:eastAsia="en-US"/>
        </w:rPr>
        <w:t>26.03.2021</w:t>
      </w:r>
      <w:r w:rsidRPr="00A55E7F">
        <w:rPr>
          <w:spacing w:val="-3"/>
          <w:sz w:val="24"/>
          <w:szCs w:val="24"/>
          <w:lang w:eastAsia="en-US"/>
        </w:rPr>
        <w:t xml:space="preserve"> г. № 8</w:t>
      </w:r>
    </w:p>
    <w:p w:rsidR="00B47E56" w:rsidRDefault="00B47E56" w:rsidP="00B47E56">
      <w:pPr>
        <w:widowControl/>
        <w:autoSpaceDE/>
        <w:autoSpaceDN/>
        <w:adjustRightInd/>
        <w:spacing w:after="200" w:line="276" w:lineRule="auto"/>
        <w:rPr>
          <w:spacing w:val="-3"/>
          <w:sz w:val="24"/>
          <w:szCs w:val="24"/>
          <w:lang w:eastAsia="en-US"/>
        </w:rPr>
      </w:pPr>
    </w:p>
    <w:p w:rsidR="00B47E56" w:rsidRDefault="00B47E56" w:rsidP="00B47E56">
      <w:pPr>
        <w:widowControl/>
        <w:autoSpaceDE/>
        <w:autoSpaceDN/>
        <w:adjustRightInd/>
        <w:spacing w:after="200" w:line="276" w:lineRule="auto"/>
        <w:rPr>
          <w:rFonts w:eastAsia="SimSun"/>
          <w:b/>
          <w:kern w:val="2"/>
          <w:sz w:val="24"/>
          <w:szCs w:val="24"/>
          <w:lang w:eastAsia="hi-IN" w:bidi="hi-IN"/>
        </w:rPr>
      </w:pPr>
      <w:r w:rsidRPr="006D3E51">
        <w:rPr>
          <w:spacing w:val="-3"/>
          <w:sz w:val="24"/>
          <w:szCs w:val="24"/>
          <w:lang w:eastAsia="en-US"/>
        </w:rPr>
        <w:t>Зав. кафедрой</w:t>
      </w:r>
      <w:r>
        <w:rPr>
          <w:spacing w:val="-3"/>
          <w:sz w:val="24"/>
          <w:szCs w:val="24"/>
          <w:lang w:eastAsia="en-US"/>
        </w:rPr>
        <w:t xml:space="preserve">, </w:t>
      </w:r>
      <w:r w:rsidRPr="006D3E51">
        <w:rPr>
          <w:spacing w:val="-3"/>
          <w:sz w:val="24"/>
          <w:szCs w:val="24"/>
          <w:lang w:eastAsia="en-US"/>
        </w:rPr>
        <w:t>д.п.</w:t>
      </w:r>
      <w:r>
        <w:rPr>
          <w:spacing w:val="-3"/>
          <w:sz w:val="24"/>
          <w:szCs w:val="24"/>
          <w:lang w:eastAsia="en-US"/>
        </w:rPr>
        <w:t>н., профессор Е.В. Лопанова</w:t>
      </w:r>
    </w:p>
    <w:p w:rsidR="000F0D9F" w:rsidRDefault="000F0D9F"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0D14AA">
      <w:pPr>
        <w:widowControl/>
        <w:autoSpaceDE/>
        <w:autoSpaceDN/>
        <w:adjustRightInd/>
        <w:spacing w:after="200" w:line="276" w:lineRule="auto"/>
        <w:jc w:val="center"/>
        <w:rPr>
          <w:rFonts w:eastAsia="SimSun"/>
          <w:b/>
          <w:kern w:val="2"/>
          <w:sz w:val="24"/>
          <w:szCs w:val="24"/>
          <w:lang w:eastAsia="hi-IN" w:bidi="hi-IN"/>
        </w:rPr>
      </w:pPr>
    </w:p>
    <w:p w:rsidR="00B47E56" w:rsidRDefault="00B47E56" w:rsidP="00B47E56">
      <w:pPr>
        <w:widowControl/>
        <w:autoSpaceDE/>
        <w:autoSpaceDN/>
        <w:adjustRightInd/>
        <w:spacing w:after="200" w:line="276" w:lineRule="auto"/>
        <w:rPr>
          <w:rFonts w:eastAsia="SimSun"/>
          <w:b/>
          <w:kern w:val="2"/>
          <w:sz w:val="24"/>
          <w:szCs w:val="24"/>
          <w:lang w:eastAsia="hi-IN" w:bidi="hi-IN"/>
        </w:rPr>
      </w:pPr>
    </w:p>
    <w:p w:rsidR="00DF1076" w:rsidRPr="006D3E51" w:rsidRDefault="00DF1076" w:rsidP="000D14AA">
      <w:pPr>
        <w:widowControl/>
        <w:autoSpaceDE/>
        <w:autoSpaceDN/>
        <w:adjustRightInd/>
        <w:spacing w:after="200" w:line="276" w:lineRule="auto"/>
        <w:jc w:val="center"/>
        <w:rPr>
          <w:rFonts w:eastAsia="SimSun"/>
          <w:b/>
          <w:kern w:val="2"/>
          <w:sz w:val="24"/>
          <w:szCs w:val="24"/>
          <w:lang w:eastAsia="hi-IN" w:bidi="hi-IN"/>
        </w:rPr>
      </w:pPr>
      <w:r w:rsidRPr="006D3E51">
        <w:rPr>
          <w:rFonts w:eastAsia="SimSun"/>
          <w:b/>
          <w:kern w:val="2"/>
          <w:sz w:val="24"/>
          <w:szCs w:val="24"/>
          <w:lang w:eastAsia="hi-IN" w:bidi="hi-IN"/>
        </w:rPr>
        <w:lastRenderedPageBreak/>
        <w:t>СОДЕРЖАНИЕ</w:t>
      </w:r>
    </w:p>
    <w:p w:rsidR="00DF1076" w:rsidRPr="006D3E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D3E51" w:rsidTr="00330957">
        <w:tc>
          <w:tcPr>
            <w:tcW w:w="562" w:type="dxa"/>
          </w:tcPr>
          <w:p w:rsidR="005C20F0" w:rsidRPr="006D3E51" w:rsidRDefault="005C20F0" w:rsidP="00330957">
            <w:pPr>
              <w:jc w:val="center"/>
              <w:rPr>
                <w:sz w:val="24"/>
                <w:szCs w:val="24"/>
              </w:rPr>
            </w:pPr>
            <w:r w:rsidRPr="006D3E51">
              <w:rPr>
                <w:sz w:val="24"/>
                <w:szCs w:val="24"/>
              </w:rPr>
              <w:t>1</w:t>
            </w:r>
          </w:p>
        </w:tc>
        <w:tc>
          <w:tcPr>
            <w:tcW w:w="8080" w:type="dxa"/>
          </w:tcPr>
          <w:p w:rsidR="005C20F0" w:rsidRPr="006D3E51" w:rsidRDefault="005C20F0" w:rsidP="00330957">
            <w:pPr>
              <w:jc w:val="both"/>
              <w:rPr>
                <w:sz w:val="24"/>
                <w:szCs w:val="24"/>
              </w:rPr>
            </w:pPr>
            <w:r w:rsidRPr="006D3E51">
              <w:rPr>
                <w:sz w:val="24"/>
                <w:szCs w:val="24"/>
              </w:rPr>
              <w:t>Наименован</w:t>
            </w:r>
            <w:r w:rsidR="004A68C9" w:rsidRPr="006D3E51">
              <w:rPr>
                <w:sz w:val="24"/>
                <w:szCs w:val="24"/>
              </w:rPr>
              <w:t>ие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2</w:t>
            </w:r>
          </w:p>
        </w:tc>
        <w:tc>
          <w:tcPr>
            <w:tcW w:w="8080" w:type="dxa"/>
          </w:tcPr>
          <w:p w:rsidR="005C20F0" w:rsidRPr="006D3E51" w:rsidRDefault="005C20F0" w:rsidP="00330957">
            <w:pPr>
              <w:jc w:val="both"/>
              <w:rPr>
                <w:sz w:val="24"/>
                <w:szCs w:val="24"/>
              </w:rPr>
            </w:pPr>
            <w:r w:rsidRPr="006D3E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3</w:t>
            </w:r>
          </w:p>
        </w:tc>
        <w:tc>
          <w:tcPr>
            <w:tcW w:w="8080" w:type="dxa"/>
          </w:tcPr>
          <w:p w:rsidR="005C20F0" w:rsidRPr="006D3E51" w:rsidRDefault="005C20F0" w:rsidP="00330957">
            <w:pPr>
              <w:jc w:val="both"/>
              <w:rPr>
                <w:sz w:val="24"/>
                <w:szCs w:val="24"/>
              </w:rPr>
            </w:pPr>
            <w:r w:rsidRPr="006D3E51">
              <w:rPr>
                <w:sz w:val="24"/>
                <w:szCs w:val="24"/>
              </w:rPr>
              <w:t>Указание места дисциплины в структуре образовательной программы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4</w:t>
            </w:r>
          </w:p>
        </w:tc>
        <w:tc>
          <w:tcPr>
            <w:tcW w:w="8080" w:type="dxa"/>
          </w:tcPr>
          <w:p w:rsidR="005C20F0" w:rsidRPr="006D3E51" w:rsidRDefault="005C20F0" w:rsidP="00330957">
            <w:pPr>
              <w:jc w:val="both"/>
              <w:rPr>
                <w:spacing w:val="4"/>
                <w:sz w:val="24"/>
                <w:szCs w:val="24"/>
              </w:rPr>
            </w:pPr>
            <w:r w:rsidRPr="006D3E5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5</w:t>
            </w:r>
          </w:p>
        </w:tc>
        <w:tc>
          <w:tcPr>
            <w:tcW w:w="8080" w:type="dxa"/>
          </w:tcPr>
          <w:p w:rsidR="005C20F0" w:rsidRPr="006D3E51" w:rsidRDefault="005C20F0" w:rsidP="00330957">
            <w:pPr>
              <w:jc w:val="both"/>
              <w:rPr>
                <w:sz w:val="24"/>
                <w:szCs w:val="24"/>
              </w:rPr>
            </w:pPr>
            <w:r w:rsidRPr="006D3E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5C20F0" w:rsidP="00330957">
            <w:pPr>
              <w:jc w:val="center"/>
              <w:rPr>
                <w:sz w:val="24"/>
                <w:szCs w:val="24"/>
              </w:rPr>
            </w:pPr>
            <w:r w:rsidRPr="006D3E51">
              <w:rPr>
                <w:sz w:val="24"/>
                <w:szCs w:val="24"/>
              </w:rPr>
              <w:t>6</w:t>
            </w:r>
          </w:p>
        </w:tc>
        <w:tc>
          <w:tcPr>
            <w:tcW w:w="8080" w:type="dxa"/>
          </w:tcPr>
          <w:p w:rsidR="005C20F0" w:rsidRPr="006D3E51" w:rsidRDefault="005C20F0" w:rsidP="00330957">
            <w:pPr>
              <w:jc w:val="both"/>
              <w:rPr>
                <w:sz w:val="24"/>
                <w:szCs w:val="24"/>
              </w:rPr>
            </w:pPr>
            <w:r w:rsidRPr="006D3E51">
              <w:rPr>
                <w:sz w:val="24"/>
                <w:szCs w:val="24"/>
              </w:rPr>
              <w:t xml:space="preserve">Перечень учебно-методического обеспечения </w:t>
            </w:r>
            <w:r w:rsidR="001A6533" w:rsidRPr="006D3E51">
              <w:rPr>
                <w:sz w:val="24"/>
                <w:szCs w:val="24"/>
              </w:rPr>
              <w:t xml:space="preserve">для </w:t>
            </w:r>
            <w:r w:rsidRPr="006D3E51">
              <w:rPr>
                <w:sz w:val="24"/>
                <w:szCs w:val="24"/>
              </w:rPr>
              <w:t>самостоятельной р</w:t>
            </w:r>
            <w:r w:rsidR="004A68C9" w:rsidRPr="006D3E51">
              <w:rPr>
                <w:sz w:val="24"/>
                <w:szCs w:val="24"/>
              </w:rPr>
              <w:t>аботы обучающихся по дисциплине</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7</w:t>
            </w:r>
          </w:p>
        </w:tc>
        <w:tc>
          <w:tcPr>
            <w:tcW w:w="8080" w:type="dxa"/>
          </w:tcPr>
          <w:p w:rsidR="005C20F0" w:rsidRPr="006D3E51" w:rsidRDefault="005C20F0" w:rsidP="00330957">
            <w:pPr>
              <w:jc w:val="both"/>
              <w:rPr>
                <w:sz w:val="24"/>
                <w:szCs w:val="24"/>
              </w:rPr>
            </w:pPr>
            <w:r w:rsidRPr="006D3E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8</w:t>
            </w:r>
          </w:p>
        </w:tc>
        <w:tc>
          <w:tcPr>
            <w:tcW w:w="8080" w:type="dxa"/>
          </w:tcPr>
          <w:p w:rsidR="005C20F0" w:rsidRPr="006D3E51" w:rsidRDefault="005C20F0" w:rsidP="00330957">
            <w:pPr>
              <w:jc w:val="both"/>
              <w:rPr>
                <w:sz w:val="24"/>
                <w:szCs w:val="24"/>
              </w:rPr>
            </w:pPr>
            <w:r w:rsidRPr="006D3E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9</w:t>
            </w:r>
          </w:p>
        </w:tc>
        <w:tc>
          <w:tcPr>
            <w:tcW w:w="8080" w:type="dxa"/>
          </w:tcPr>
          <w:p w:rsidR="005C20F0" w:rsidRPr="006D3E51" w:rsidRDefault="005C20F0" w:rsidP="00330957">
            <w:pPr>
              <w:jc w:val="both"/>
              <w:rPr>
                <w:sz w:val="24"/>
                <w:szCs w:val="24"/>
              </w:rPr>
            </w:pPr>
            <w:r w:rsidRPr="006D3E51">
              <w:rPr>
                <w:sz w:val="24"/>
                <w:szCs w:val="24"/>
              </w:rPr>
              <w:t>Методические указания для обу</w:t>
            </w:r>
            <w:r w:rsidR="004A68C9" w:rsidRPr="006D3E51">
              <w:rPr>
                <w:sz w:val="24"/>
                <w:szCs w:val="24"/>
              </w:rPr>
              <w:t>чающихся по освоению дисциплины</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10</w:t>
            </w:r>
          </w:p>
        </w:tc>
        <w:tc>
          <w:tcPr>
            <w:tcW w:w="8080" w:type="dxa"/>
          </w:tcPr>
          <w:p w:rsidR="005C20F0" w:rsidRPr="006D3E51" w:rsidRDefault="005C20F0" w:rsidP="00330957">
            <w:pPr>
              <w:jc w:val="both"/>
              <w:rPr>
                <w:sz w:val="24"/>
                <w:szCs w:val="24"/>
              </w:rPr>
            </w:pPr>
            <w:r w:rsidRPr="006D3E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r w:rsidR="005C20F0" w:rsidRPr="006D3E51" w:rsidTr="00330957">
        <w:tc>
          <w:tcPr>
            <w:tcW w:w="562" w:type="dxa"/>
          </w:tcPr>
          <w:p w:rsidR="005C20F0" w:rsidRPr="006D3E51" w:rsidRDefault="002D5517" w:rsidP="00330957">
            <w:pPr>
              <w:jc w:val="center"/>
              <w:rPr>
                <w:sz w:val="24"/>
                <w:szCs w:val="24"/>
              </w:rPr>
            </w:pPr>
            <w:r>
              <w:rPr>
                <w:sz w:val="24"/>
                <w:szCs w:val="24"/>
              </w:rPr>
              <w:t>11</w:t>
            </w:r>
          </w:p>
        </w:tc>
        <w:tc>
          <w:tcPr>
            <w:tcW w:w="8080" w:type="dxa"/>
          </w:tcPr>
          <w:p w:rsidR="005C20F0" w:rsidRPr="006D3E51" w:rsidRDefault="005C20F0" w:rsidP="00330957">
            <w:pPr>
              <w:jc w:val="both"/>
              <w:rPr>
                <w:sz w:val="24"/>
                <w:szCs w:val="24"/>
              </w:rPr>
            </w:pPr>
            <w:r w:rsidRPr="006D3E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D3E51" w:rsidRDefault="005C20F0" w:rsidP="00330957">
            <w:pPr>
              <w:jc w:val="center"/>
              <w:rPr>
                <w:sz w:val="24"/>
                <w:szCs w:val="24"/>
              </w:rPr>
            </w:pPr>
          </w:p>
        </w:tc>
        <w:tc>
          <w:tcPr>
            <w:tcW w:w="703" w:type="dxa"/>
          </w:tcPr>
          <w:p w:rsidR="005C20F0" w:rsidRPr="006D3E51" w:rsidRDefault="005C20F0" w:rsidP="00330957">
            <w:pPr>
              <w:jc w:val="center"/>
              <w:rPr>
                <w:sz w:val="24"/>
                <w:szCs w:val="24"/>
              </w:rPr>
            </w:pPr>
          </w:p>
        </w:tc>
      </w:tr>
    </w:tbl>
    <w:p w:rsidR="001A6533" w:rsidRPr="006D3E51" w:rsidRDefault="001A6533" w:rsidP="00DF1076">
      <w:pPr>
        <w:spacing w:after="160" w:line="256" w:lineRule="auto"/>
        <w:rPr>
          <w:b/>
          <w:sz w:val="24"/>
          <w:szCs w:val="24"/>
        </w:rPr>
      </w:pPr>
    </w:p>
    <w:p w:rsidR="000911D1" w:rsidRPr="006D3E51" w:rsidRDefault="000911D1" w:rsidP="000F0D9F">
      <w:pPr>
        <w:spacing w:after="160" w:line="256" w:lineRule="auto"/>
        <w:rPr>
          <w:spacing w:val="-3"/>
          <w:sz w:val="24"/>
          <w:szCs w:val="24"/>
          <w:lang w:eastAsia="en-US"/>
        </w:rPr>
      </w:pPr>
    </w:p>
    <w:p w:rsidR="002933E5" w:rsidRPr="006D3E51" w:rsidRDefault="000911D1" w:rsidP="00951F6B">
      <w:pPr>
        <w:widowControl/>
        <w:autoSpaceDE/>
        <w:autoSpaceDN/>
        <w:adjustRightInd/>
        <w:spacing w:line="276" w:lineRule="auto"/>
        <w:ind w:firstLine="708"/>
        <w:rPr>
          <w:spacing w:val="-3"/>
          <w:sz w:val="24"/>
          <w:szCs w:val="24"/>
          <w:lang w:eastAsia="en-US"/>
        </w:rPr>
      </w:pPr>
      <w:r w:rsidRPr="006D3E51">
        <w:rPr>
          <w:spacing w:val="-3"/>
          <w:sz w:val="24"/>
          <w:szCs w:val="24"/>
          <w:lang w:eastAsia="en-US"/>
        </w:rPr>
        <w:br w:type="page"/>
      </w:r>
      <w:r w:rsidR="002933E5" w:rsidRPr="006D3E51">
        <w:rPr>
          <w:b/>
          <w:i/>
          <w:spacing w:val="-3"/>
          <w:sz w:val="24"/>
          <w:szCs w:val="24"/>
          <w:lang w:eastAsia="en-US"/>
        </w:rPr>
        <w:lastRenderedPageBreak/>
        <w:t xml:space="preserve">Рабочая программа дисциплины составлена </w:t>
      </w:r>
      <w:r w:rsidR="002933E5" w:rsidRPr="006D3E51">
        <w:rPr>
          <w:b/>
          <w:i/>
          <w:sz w:val="24"/>
          <w:szCs w:val="24"/>
          <w:lang w:eastAsia="en-US"/>
        </w:rPr>
        <w:t>в соответствии с:</w:t>
      </w:r>
    </w:p>
    <w:p w:rsidR="002D5517" w:rsidRPr="00406AC9" w:rsidRDefault="002D5517" w:rsidP="002D5517">
      <w:pPr>
        <w:widowControl/>
        <w:tabs>
          <w:tab w:val="left" w:pos="993"/>
        </w:tabs>
        <w:autoSpaceDE/>
        <w:autoSpaceDN/>
        <w:adjustRightInd/>
        <w:ind w:firstLine="709"/>
        <w:jc w:val="both"/>
        <w:rPr>
          <w:color w:val="000000"/>
          <w:sz w:val="24"/>
          <w:szCs w:val="24"/>
          <w:lang w:eastAsia="en-US"/>
        </w:rPr>
      </w:pPr>
      <w:r w:rsidRPr="00406AC9">
        <w:rPr>
          <w:color w:val="000000"/>
          <w:sz w:val="24"/>
          <w:szCs w:val="24"/>
          <w:lang w:eastAsia="en-US"/>
        </w:rPr>
        <w:t>-</w:t>
      </w:r>
      <w:r w:rsidRPr="00406AC9">
        <w:rPr>
          <w:color w:val="000000"/>
          <w:sz w:val="24"/>
          <w:szCs w:val="24"/>
          <w:lang w:eastAsia="en-US"/>
        </w:rPr>
        <w:tab/>
        <w:t xml:space="preserve">Федеральным законом Российской Федерации от 29.12.2012 № 273-ФЗ </w:t>
      </w:r>
      <w:r w:rsidRPr="00406AC9">
        <w:rPr>
          <w:color w:val="000000"/>
          <w:sz w:val="24"/>
          <w:szCs w:val="24"/>
          <w:lang w:eastAsia="en-US"/>
        </w:rPr>
        <w:br/>
        <w:t>«Об образовании в Российской Федерации»;</w:t>
      </w:r>
    </w:p>
    <w:p w:rsidR="005C20F0" w:rsidRPr="006D3E51" w:rsidRDefault="002D5517" w:rsidP="002D5517">
      <w:pPr>
        <w:tabs>
          <w:tab w:val="left" w:pos="993"/>
        </w:tabs>
        <w:ind w:firstLine="709"/>
        <w:jc w:val="both"/>
        <w:rPr>
          <w:sz w:val="24"/>
          <w:szCs w:val="24"/>
        </w:rPr>
      </w:pPr>
      <w:r>
        <w:rPr>
          <w:sz w:val="24"/>
          <w:szCs w:val="24"/>
        </w:rPr>
        <w:t>-</w:t>
      </w:r>
      <w:r>
        <w:rPr>
          <w:sz w:val="24"/>
          <w:szCs w:val="24"/>
        </w:rPr>
        <w:tab/>
      </w:r>
      <w:r w:rsidR="005C20F0" w:rsidRPr="006D3E51">
        <w:rPr>
          <w:sz w:val="24"/>
          <w:szCs w:val="24"/>
        </w:rPr>
        <w:t xml:space="preserve">Федеральным государственным образовательным стандартом высшего образования </w:t>
      </w:r>
      <w:r w:rsidR="004A68C9" w:rsidRPr="006D3E51">
        <w:rPr>
          <w:sz w:val="24"/>
          <w:szCs w:val="24"/>
        </w:rPr>
        <w:t xml:space="preserve">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004A68C9" w:rsidRPr="006D3E51">
        <w:rPr>
          <w:sz w:val="24"/>
          <w:szCs w:val="24"/>
        </w:rPr>
        <w:t xml:space="preserve"> (уровень бакалавриата)</w:t>
      </w:r>
      <w:r w:rsidR="005C20F0" w:rsidRPr="006D3E51">
        <w:rPr>
          <w:sz w:val="24"/>
          <w:szCs w:val="24"/>
        </w:rPr>
        <w:t>, утвержденн</w:t>
      </w:r>
      <w:r w:rsidR="00A63168" w:rsidRPr="006D3E51">
        <w:rPr>
          <w:sz w:val="24"/>
          <w:szCs w:val="24"/>
        </w:rPr>
        <w:t>ым</w:t>
      </w:r>
      <w:r w:rsidR="005C20F0" w:rsidRPr="006D3E51">
        <w:rPr>
          <w:sz w:val="24"/>
          <w:szCs w:val="24"/>
        </w:rPr>
        <w:t xml:space="preserve"> </w:t>
      </w:r>
      <w:r w:rsidR="004A68C9" w:rsidRPr="006D3E51">
        <w:rPr>
          <w:sz w:val="24"/>
          <w:szCs w:val="24"/>
        </w:rPr>
        <w:t>П</w:t>
      </w:r>
      <w:r w:rsidR="005C20F0" w:rsidRPr="006D3E51">
        <w:rPr>
          <w:sz w:val="24"/>
          <w:szCs w:val="24"/>
        </w:rPr>
        <w:t xml:space="preserve">риказом Минобрнауки России </w:t>
      </w:r>
      <w:r w:rsidR="00A86303" w:rsidRPr="006D3E51">
        <w:rPr>
          <w:sz w:val="24"/>
          <w:szCs w:val="24"/>
        </w:rPr>
        <w:t xml:space="preserve">от </w:t>
      </w:r>
      <w:r w:rsidR="00B67FD4" w:rsidRPr="006D3E51">
        <w:rPr>
          <w:sz w:val="24"/>
          <w:szCs w:val="24"/>
        </w:rPr>
        <w:t xml:space="preserve">07.08.2014 № 947 (зарегистрирован в Минюсте России 25.08.2014 </w:t>
      </w:r>
      <w:r w:rsidR="009452C2">
        <w:rPr>
          <w:sz w:val="24"/>
          <w:szCs w:val="24"/>
        </w:rPr>
        <w:t>№</w:t>
      </w:r>
      <w:r w:rsidR="00B67FD4" w:rsidRPr="006D3E51">
        <w:rPr>
          <w:sz w:val="24"/>
          <w:szCs w:val="24"/>
        </w:rPr>
        <w:t xml:space="preserve"> 33807)</w:t>
      </w:r>
      <w:r w:rsidR="005C20F0" w:rsidRPr="006D3E51">
        <w:rPr>
          <w:sz w:val="24"/>
          <w:szCs w:val="24"/>
        </w:rPr>
        <w:t xml:space="preserve"> (далее - ФГОС ВО, Федеральный государственный образовательный стандарт высшего образования);</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 xml:space="preserve">Порядком организации и осуществления образовательной деятельности </w:t>
      </w:r>
      <w:r w:rsidRPr="00406AC9">
        <w:rPr>
          <w:sz w:val="24"/>
          <w:szCs w:val="24"/>
          <w:lang w:eastAsia="en-US"/>
        </w:rPr>
        <w:br/>
        <w:t>по образовательным программам высшего образования – программам бакалавриата, программам специалитета, программам магистратуры, утверждённым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разработки и утверждения образовательных программ», одобренным на заседании Учёного совета от 31.08.2017 (протокол заседания № 1), Студенческого совета ОмГА от 28.08.2017 (протокол заседания № 1), утверждённым приказом ректора от 28.08.2017 № 37;</w:t>
      </w:r>
    </w:p>
    <w:p w:rsidR="005C015B" w:rsidRPr="006E1872" w:rsidRDefault="005C015B" w:rsidP="005C015B">
      <w:pPr>
        <w:widowControl/>
        <w:autoSpaceDE/>
        <w:adjustRightInd/>
        <w:ind w:firstLine="709"/>
        <w:jc w:val="both"/>
        <w:rPr>
          <w:sz w:val="24"/>
          <w:szCs w:val="24"/>
          <w:lang w:eastAsia="en-US"/>
        </w:rPr>
      </w:pPr>
      <w:r>
        <w:rPr>
          <w:sz w:val="24"/>
          <w:szCs w:val="24"/>
          <w:lang w:eastAsia="en-US"/>
        </w:rPr>
        <w:t xml:space="preserve">- </w:t>
      </w:r>
      <w:r w:rsidRPr="00D4171C">
        <w:rPr>
          <w:sz w:val="24"/>
          <w:szCs w:val="24"/>
          <w:lang w:eastAsia="en-US"/>
        </w:rPr>
        <w:t xml:space="preserve">«Положением о </w:t>
      </w:r>
      <w:r>
        <w:rPr>
          <w:sz w:val="24"/>
          <w:szCs w:val="24"/>
          <w:lang w:eastAsia="en-US"/>
        </w:rPr>
        <w:t>практической подготовке обучающихся»</w:t>
      </w:r>
      <w:r w:rsidRPr="00D4171C">
        <w:rPr>
          <w:sz w:val="24"/>
          <w:szCs w:val="24"/>
          <w:lang w:eastAsia="en-US"/>
        </w:rPr>
        <w:t>, одобренным н</w:t>
      </w:r>
      <w:r>
        <w:rPr>
          <w:sz w:val="24"/>
          <w:szCs w:val="24"/>
          <w:lang w:eastAsia="en-US"/>
        </w:rPr>
        <w:t>а заседании Ученого совета от 28</w:t>
      </w:r>
      <w:r w:rsidRPr="00D4171C">
        <w:rPr>
          <w:sz w:val="24"/>
          <w:szCs w:val="24"/>
          <w:lang w:eastAsia="en-US"/>
        </w:rPr>
        <w:t>.0</w:t>
      </w:r>
      <w:r>
        <w:rPr>
          <w:sz w:val="24"/>
          <w:szCs w:val="24"/>
          <w:lang w:eastAsia="en-US"/>
        </w:rPr>
        <w:t>9.2020 (протокол заседания № 2</w:t>
      </w:r>
      <w:r w:rsidRPr="00D4171C">
        <w:rPr>
          <w:sz w:val="24"/>
          <w:szCs w:val="24"/>
          <w:lang w:eastAsia="en-US"/>
        </w:rPr>
        <w:t>),</w:t>
      </w:r>
      <w:r>
        <w:rPr>
          <w:sz w:val="24"/>
          <w:szCs w:val="24"/>
          <w:lang w:eastAsia="en-US"/>
        </w:rPr>
        <w:t xml:space="preserve"> Студенческого совета ОмГА от 28.09.2020 (протокол заседания № 2);</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Учёного совета от 28.08.2017 (протокол заседания № 1), Студенческого совета ОмГА от 28.08.2017 (протокол заседания № 1), утверждённым приказом ректора от 28.08.2017 № 37;</w:t>
      </w:r>
    </w:p>
    <w:p w:rsidR="002D5517" w:rsidRPr="00406AC9" w:rsidRDefault="002D5517" w:rsidP="002D5517">
      <w:pPr>
        <w:widowControl/>
        <w:tabs>
          <w:tab w:val="left" w:pos="993"/>
        </w:tabs>
        <w:autoSpaceDE/>
        <w:autoSpaceDN/>
        <w:adjustRightInd/>
        <w:ind w:firstLine="709"/>
        <w:jc w:val="both"/>
        <w:rPr>
          <w:sz w:val="24"/>
          <w:szCs w:val="24"/>
          <w:lang w:eastAsia="en-US"/>
        </w:rPr>
      </w:pPr>
      <w:r w:rsidRPr="00406AC9">
        <w:rPr>
          <w:sz w:val="24"/>
          <w:szCs w:val="24"/>
          <w:lang w:eastAsia="en-US"/>
        </w:rPr>
        <w:t>-</w:t>
      </w:r>
      <w:r w:rsidRPr="00406AC9">
        <w:rPr>
          <w:sz w:val="24"/>
          <w:szCs w:val="24"/>
          <w:lang w:eastAsia="en-US"/>
        </w:rPr>
        <w:tab/>
        <w:t xml:space="preserve">учебным планом по основной профессиональной образовательной программе высшего образования – программе бакалавриата </w:t>
      </w:r>
      <w:r w:rsidRPr="00406AC9">
        <w:rPr>
          <w:sz w:val="24"/>
          <w:szCs w:val="24"/>
        </w:rPr>
        <w:t xml:space="preserve">по направлению подготовки </w:t>
      </w:r>
      <w:r w:rsidRPr="006D3E51">
        <w:rPr>
          <w:b/>
          <w:sz w:val="24"/>
          <w:szCs w:val="24"/>
        </w:rPr>
        <w:t xml:space="preserve">45.03.01 </w:t>
      </w:r>
      <w:r w:rsidRPr="006D3E51">
        <w:rPr>
          <w:rFonts w:eastAsia="Courier New"/>
          <w:b/>
          <w:sz w:val="24"/>
          <w:szCs w:val="24"/>
          <w:lang w:bidi="ru-RU"/>
        </w:rPr>
        <w:t>Филология</w:t>
      </w:r>
      <w:r w:rsidRPr="00406AC9">
        <w:rPr>
          <w:sz w:val="24"/>
          <w:szCs w:val="24"/>
        </w:rPr>
        <w:t xml:space="preserve"> (уровень бакалавриата), направленность (профиль) программы</w:t>
      </w:r>
      <w:r w:rsidR="00426884">
        <w:rPr>
          <w:sz w:val="24"/>
          <w:szCs w:val="24"/>
        </w:rPr>
        <w:t>:</w:t>
      </w:r>
      <w:r w:rsidRPr="00406AC9">
        <w:rPr>
          <w:sz w:val="24"/>
          <w:szCs w:val="24"/>
        </w:rPr>
        <w:t xml:space="preserve"> «</w:t>
      </w:r>
      <w:r w:rsidR="00426884" w:rsidRPr="00426884">
        <w:rPr>
          <w:sz w:val="24"/>
          <w:szCs w:val="24"/>
        </w:rPr>
        <w:t>Отечественная филология</w:t>
      </w:r>
      <w:r w:rsidRPr="00426884">
        <w:rPr>
          <w:sz w:val="24"/>
          <w:szCs w:val="24"/>
        </w:rPr>
        <w:t>»</w:t>
      </w:r>
      <w:r w:rsidRPr="00406AC9">
        <w:rPr>
          <w:sz w:val="24"/>
          <w:szCs w:val="24"/>
          <w:lang w:eastAsia="en-US"/>
        </w:rPr>
        <w:t xml:space="preserve">; форма обучения – очная на </w:t>
      </w:r>
      <w:r w:rsidR="005C015B" w:rsidRPr="001953C0">
        <w:rPr>
          <w:sz w:val="24"/>
          <w:szCs w:val="24"/>
          <w:lang w:eastAsia="en-US"/>
        </w:rPr>
        <w:t>202</w:t>
      </w:r>
      <w:r w:rsidR="005C015B">
        <w:rPr>
          <w:sz w:val="24"/>
          <w:szCs w:val="24"/>
          <w:lang w:eastAsia="en-US"/>
        </w:rPr>
        <w:t>1/2022</w:t>
      </w:r>
      <w:r w:rsidR="005C015B" w:rsidRPr="001953C0">
        <w:rPr>
          <w:sz w:val="24"/>
          <w:szCs w:val="24"/>
          <w:lang w:eastAsia="en-US"/>
        </w:rPr>
        <w:t xml:space="preserve"> учебный год, утвержденным приказом ректора от 2</w:t>
      </w:r>
      <w:r w:rsidR="005C015B">
        <w:rPr>
          <w:sz w:val="24"/>
          <w:szCs w:val="24"/>
          <w:lang w:eastAsia="en-US"/>
        </w:rPr>
        <w:t>9.03.2021 № 57.</w:t>
      </w:r>
    </w:p>
    <w:p w:rsidR="002D5517" w:rsidRPr="00406AC9" w:rsidRDefault="002D5517" w:rsidP="002D5517">
      <w:pPr>
        <w:tabs>
          <w:tab w:val="left" w:pos="993"/>
        </w:tabs>
        <w:snapToGrid w:val="0"/>
        <w:ind w:firstLine="709"/>
        <w:jc w:val="both"/>
        <w:rPr>
          <w:sz w:val="24"/>
          <w:szCs w:val="24"/>
        </w:rPr>
      </w:pPr>
      <w:r w:rsidRPr="00406AC9">
        <w:rPr>
          <w:sz w:val="24"/>
          <w:szCs w:val="24"/>
        </w:rPr>
        <w:t>-</w:t>
      </w:r>
      <w:r w:rsidRPr="00406AC9">
        <w:rPr>
          <w:sz w:val="24"/>
          <w:szCs w:val="24"/>
        </w:rPr>
        <w:tab/>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D3E51">
        <w:rPr>
          <w:b/>
          <w:sz w:val="24"/>
          <w:szCs w:val="24"/>
        </w:rPr>
        <w:t xml:space="preserve">45.03.01 </w:t>
      </w:r>
      <w:r w:rsidRPr="006D3E51">
        <w:rPr>
          <w:rFonts w:eastAsia="Courier New"/>
          <w:b/>
          <w:sz w:val="24"/>
          <w:szCs w:val="24"/>
          <w:lang w:bidi="ru-RU"/>
        </w:rPr>
        <w:t>Филология</w:t>
      </w:r>
      <w:r w:rsidRPr="00406AC9">
        <w:rPr>
          <w:sz w:val="24"/>
          <w:szCs w:val="24"/>
        </w:rPr>
        <w:t xml:space="preserve"> (уровень бакалавриата), направленность (профиль) программы</w:t>
      </w:r>
      <w:r w:rsidR="00426884">
        <w:rPr>
          <w:sz w:val="24"/>
          <w:szCs w:val="24"/>
        </w:rPr>
        <w:t>:</w:t>
      </w:r>
      <w:r w:rsidRPr="00406AC9">
        <w:rPr>
          <w:sz w:val="24"/>
          <w:szCs w:val="24"/>
        </w:rPr>
        <w:t xml:space="preserve"> «</w:t>
      </w:r>
      <w:r w:rsidR="00426884" w:rsidRPr="00426884">
        <w:rPr>
          <w:sz w:val="24"/>
          <w:szCs w:val="24"/>
        </w:rPr>
        <w:t>Отечественная филология</w:t>
      </w:r>
      <w:r w:rsidRPr="00406AC9">
        <w:rPr>
          <w:sz w:val="24"/>
          <w:szCs w:val="24"/>
        </w:rPr>
        <w:t xml:space="preserve">»; форма обучения – заочная на </w:t>
      </w:r>
      <w:r w:rsidR="005C015B" w:rsidRPr="001953C0">
        <w:rPr>
          <w:sz w:val="24"/>
          <w:szCs w:val="24"/>
          <w:lang w:eastAsia="en-US"/>
        </w:rPr>
        <w:t>202</w:t>
      </w:r>
      <w:r w:rsidR="005C015B">
        <w:rPr>
          <w:sz w:val="24"/>
          <w:szCs w:val="24"/>
          <w:lang w:eastAsia="en-US"/>
        </w:rPr>
        <w:t>1/2022</w:t>
      </w:r>
      <w:r w:rsidR="005C015B" w:rsidRPr="001953C0">
        <w:rPr>
          <w:sz w:val="24"/>
          <w:szCs w:val="24"/>
          <w:lang w:eastAsia="en-US"/>
        </w:rPr>
        <w:t xml:space="preserve"> учебный год, утвержденным приказом ректора от 2</w:t>
      </w:r>
      <w:r w:rsidR="005C015B">
        <w:rPr>
          <w:sz w:val="24"/>
          <w:szCs w:val="24"/>
          <w:lang w:eastAsia="en-US"/>
        </w:rPr>
        <w:t>9.03.2021 № 57.</w:t>
      </w:r>
    </w:p>
    <w:p w:rsidR="00A76E53" w:rsidRPr="006D3E51" w:rsidRDefault="00A76E53" w:rsidP="00426884">
      <w:pPr>
        <w:widowControl/>
        <w:suppressAutoHyphens/>
        <w:autoSpaceDE/>
        <w:adjustRightInd/>
        <w:ind w:firstLine="709"/>
        <w:jc w:val="both"/>
        <w:rPr>
          <w:sz w:val="24"/>
          <w:szCs w:val="24"/>
        </w:rPr>
      </w:pPr>
      <w:r w:rsidRPr="006D3E5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6D3E51">
        <w:rPr>
          <w:b/>
          <w:sz w:val="24"/>
          <w:szCs w:val="24"/>
        </w:rPr>
        <w:t>Б1.В.</w:t>
      </w:r>
      <w:r w:rsidR="000D2DE7" w:rsidRPr="006D3E51">
        <w:rPr>
          <w:b/>
          <w:sz w:val="24"/>
          <w:szCs w:val="24"/>
        </w:rPr>
        <w:t>06</w:t>
      </w:r>
      <w:r w:rsidR="00D223E3" w:rsidRPr="006D3E51">
        <w:rPr>
          <w:b/>
          <w:sz w:val="24"/>
          <w:szCs w:val="24"/>
        </w:rPr>
        <w:t xml:space="preserve"> «</w:t>
      </w:r>
      <w:r w:rsidR="00210154" w:rsidRPr="006D3E51">
        <w:rPr>
          <w:b/>
          <w:sz w:val="24"/>
          <w:szCs w:val="24"/>
        </w:rPr>
        <w:t>Методик</w:t>
      </w:r>
      <w:r w:rsidR="000D2DE7" w:rsidRPr="006D3E51">
        <w:rPr>
          <w:b/>
          <w:sz w:val="24"/>
          <w:szCs w:val="24"/>
        </w:rPr>
        <w:t>а</w:t>
      </w:r>
      <w:r w:rsidR="00210154" w:rsidRPr="006D3E51">
        <w:rPr>
          <w:b/>
          <w:sz w:val="24"/>
          <w:szCs w:val="24"/>
        </w:rPr>
        <w:t xml:space="preserve"> преподавания </w:t>
      </w:r>
      <w:r w:rsidR="000D2DE7" w:rsidRPr="006D3E51">
        <w:rPr>
          <w:b/>
          <w:sz w:val="24"/>
          <w:szCs w:val="24"/>
        </w:rPr>
        <w:t>р</w:t>
      </w:r>
      <w:r w:rsidR="00210154" w:rsidRPr="006D3E51">
        <w:rPr>
          <w:b/>
          <w:sz w:val="24"/>
          <w:szCs w:val="24"/>
        </w:rPr>
        <w:t>усск</w:t>
      </w:r>
      <w:r w:rsidR="000D2DE7" w:rsidRPr="006D3E51">
        <w:rPr>
          <w:b/>
          <w:sz w:val="24"/>
          <w:szCs w:val="24"/>
        </w:rPr>
        <w:t>ого</w:t>
      </w:r>
      <w:r w:rsidR="00210154" w:rsidRPr="006D3E51">
        <w:rPr>
          <w:b/>
          <w:sz w:val="24"/>
          <w:szCs w:val="24"/>
        </w:rPr>
        <w:t xml:space="preserve"> язык</w:t>
      </w:r>
      <w:r w:rsidR="000D2DE7" w:rsidRPr="006D3E51">
        <w:rPr>
          <w:b/>
          <w:sz w:val="24"/>
          <w:szCs w:val="24"/>
        </w:rPr>
        <w:t>а</w:t>
      </w:r>
      <w:r w:rsidR="00210154" w:rsidRPr="006D3E51">
        <w:rPr>
          <w:b/>
          <w:sz w:val="24"/>
          <w:szCs w:val="24"/>
        </w:rPr>
        <w:t xml:space="preserve">» </w:t>
      </w:r>
      <w:r w:rsidRPr="006D3E51">
        <w:rPr>
          <w:b/>
          <w:sz w:val="24"/>
          <w:szCs w:val="24"/>
        </w:rPr>
        <w:t>в тече</w:t>
      </w:r>
      <w:r w:rsidR="00426884">
        <w:rPr>
          <w:b/>
          <w:sz w:val="24"/>
          <w:szCs w:val="24"/>
        </w:rPr>
        <w:t xml:space="preserve">ние </w:t>
      </w:r>
      <w:r w:rsidR="005C015B">
        <w:rPr>
          <w:b/>
          <w:sz w:val="24"/>
          <w:szCs w:val="24"/>
        </w:rPr>
        <w:t>2021</w:t>
      </w:r>
      <w:r w:rsidR="005C015B" w:rsidRPr="00410D97">
        <w:rPr>
          <w:b/>
          <w:sz w:val="24"/>
          <w:szCs w:val="24"/>
        </w:rPr>
        <w:t>/20</w:t>
      </w:r>
      <w:r w:rsidR="005C015B">
        <w:rPr>
          <w:b/>
          <w:sz w:val="24"/>
          <w:szCs w:val="24"/>
        </w:rPr>
        <w:t>22</w:t>
      </w:r>
      <w:r w:rsidR="005C015B" w:rsidRPr="00410D97">
        <w:rPr>
          <w:b/>
          <w:sz w:val="24"/>
          <w:szCs w:val="24"/>
        </w:rPr>
        <w:t xml:space="preserve"> </w:t>
      </w:r>
      <w:r w:rsidRPr="006D3E51">
        <w:rPr>
          <w:b/>
          <w:sz w:val="24"/>
          <w:szCs w:val="24"/>
        </w:rPr>
        <w:t>учебного года:</w:t>
      </w:r>
    </w:p>
    <w:p w:rsidR="00A76E53" w:rsidRDefault="00A76E53" w:rsidP="009F4070">
      <w:pPr>
        <w:ind w:firstLine="709"/>
        <w:jc w:val="both"/>
        <w:rPr>
          <w:sz w:val="24"/>
          <w:szCs w:val="24"/>
        </w:rPr>
      </w:pPr>
      <w:r w:rsidRPr="006D3E5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000D2DE7" w:rsidRPr="006D3E51">
        <w:rPr>
          <w:sz w:val="24"/>
          <w:szCs w:val="24"/>
        </w:rPr>
        <w:t xml:space="preserve"> </w:t>
      </w:r>
      <w:r w:rsidR="009C0408" w:rsidRPr="006D3E51">
        <w:rPr>
          <w:sz w:val="24"/>
          <w:szCs w:val="24"/>
        </w:rPr>
        <w:t xml:space="preserve">(уровень бакалавриата), направленность (профиль) программы  </w:t>
      </w:r>
      <w:r w:rsidR="000D2DE7" w:rsidRPr="006D3E51">
        <w:rPr>
          <w:sz w:val="24"/>
          <w:szCs w:val="24"/>
        </w:rPr>
        <w:t>«Отечественная филология»</w:t>
      </w:r>
      <w:r w:rsidRPr="006D3E51">
        <w:rPr>
          <w:sz w:val="24"/>
          <w:szCs w:val="24"/>
        </w:rPr>
        <w:t xml:space="preserve">; вид учебной деятельности – программа академического бакалавриата; виды профессиональной деятельности: </w:t>
      </w:r>
      <w:r w:rsidR="00A86303" w:rsidRPr="006D3E51">
        <w:rPr>
          <w:rFonts w:eastAsia="Courier New"/>
          <w:sz w:val="24"/>
          <w:szCs w:val="24"/>
          <w:lang w:bidi="ru-RU"/>
        </w:rPr>
        <w:t>педагогическая, проектная, исследовательская, культурно-просветительская</w:t>
      </w:r>
      <w:r w:rsidRPr="006D3E51">
        <w:rPr>
          <w:sz w:val="24"/>
          <w:szCs w:val="24"/>
        </w:rPr>
        <w:t xml:space="preserve">; </w:t>
      </w:r>
      <w:r w:rsidR="009F4070" w:rsidRPr="006D3E51">
        <w:rPr>
          <w:sz w:val="24"/>
          <w:szCs w:val="24"/>
        </w:rPr>
        <w:t>очная и заочная формы</w:t>
      </w:r>
      <w:r w:rsidRPr="006D3E5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E51">
        <w:rPr>
          <w:b/>
          <w:sz w:val="24"/>
          <w:szCs w:val="24"/>
        </w:rPr>
        <w:t>«</w:t>
      </w:r>
      <w:r w:rsidR="000D2DE7" w:rsidRPr="006D3E51">
        <w:rPr>
          <w:b/>
          <w:sz w:val="24"/>
          <w:szCs w:val="24"/>
        </w:rPr>
        <w:t>Методика преподавания русского языка</w:t>
      </w:r>
      <w:r w:rsidRPr="006D3E51">
        <w:rPr>
          <w:b/>
          <w:sz w:val="24"/>
          <w:szCs w:val="24"/>
        </w:rPr>
        <w:t>»</w:t>
      </w:r>
      <w:r w:rsidRPr="006D3E51">
        <w:rPr>
          <w:sz w:val="24"/>
          <w:szCs w:val="24"/>
        </w:rPr>
        <w:t xml:space="preserve"> в тече</w:t>
      </w:r>
      <w:r w:rsidR="00426884">
        <w:rPr>
          <w:sz w:val="24"/>
          <w:szCs w:val="24"/>
        </w:rPr>
        <w:t xml:space="preserve">ние </w:t>
      </w:r>
      <w:r w:rsidR="005C015B">
        <w:rPr>
          <w:sz w:val="24"/>
          <w:szCs w:val="24"/>
        </w:rPr>
        <w:t>2021</w:t>
      </w:r>
      <w:r w:rsidR="005C015B" w:rsidRPr="00D52F66">
        <w:rPr>
          <w:sz w:val="24"/>
          <w:szCs w:val="24"/>
        </w:rPr>
        <w:t>/20</w:t>
      </w:r>
      <w:r w:rsidR="005C015B">
        <w:rPr>
          <w:sz w:val="24"/>
          <w:szCs w:val="24"/>
        </w:rPr>
        <w:t>22</w:t>
      </w:r>
      <w:r w:rsidR="005C015B" w:rsidRPr="00D52F66">
        <w:rPr>
          <w:sz w:val="24"/>
          <w:szCs w:val="24"/>
        </w:rPr>
        <w:t xml:space="preserve"> </w:t>
      </w:r>
      <w:r w:rsidRPr="006D3E51">
        <w:rPr>
          <w:sz w:val="24"/>
          <w:szCs w:val="24"/>
        </w:rPr>
        <w:t>учебного года.</w:t>
      </w:r>
    </w:p>
    <w:p w:rsidR="00426884" w:rsidRPr="006D3E51" w:rsidRDefault="00426884" w:rsidP="009F4070">
      <w:pPr>
        <w:ind w:firstLine="709"/>
        <w:jc w:val="both"/>
        <w:rPr>
          <w:sz w:val="24"/>
          <w:szCs w:val="24"/>
        </w:rPr>
      </w:pPr>
    </w:p>
    <w:p w:rsidR="006F51E1" w:rsidRDefault="002C174C" w:rsidP="00426884">
      <w:pPr>
        <w:pStyle w:val="a4"/>
        <w:numPr>
          <w:ilvl w:val="0"/>
          <w:numId w:val="3"/>
        </w:numPr>
        <w:tabs>
          <w:tab w:val="left" w:pos="1134"/>
        </w:tabs>
        <w:spacing w:after="0" w:line="240" w:lineRule="auto"/>
        <w:ind w:left="0" w:firstLine="709"/>
        <w:jc w:val="both"/>
        <w:rPr>
          <w:rFonts w:ascii="Times New Roman" w:hAnsi="Times New Roman"/>
          <w:sz w:val="24"/>
          <w:szCs w:val="24"/>
        </w:rPr>
      </w:pPr>
      <w:r w:rsidRPr="006D3E51">
        <w:rPr>
          <w:rFonts w:ascii="Times New Roman" w:hAnsi="Times New Roman"/>
          <w:b/>
          <w:sz w:val="24"/>
          <w:szCs w:val="24"/>
        </w:rPr>
        <w:t>Наименование дисциплины: Б1.В.</w:t>
      </w:r>
      <w:r w:rsidR="000D2DE7" w:rsidRPr="006D3E51">
        <w:rPr>
          <w:rFonts w:ascii="Times New Roman" w:hAnsi="Times New Roman"/>
          <w:b/>
          <w:sz w:val="24"/>
          <w:szCs w:val="24"/>
        </w:rPr>
        <w:t>06</w:t>
      </w:r>
      <w:r w:rsidRPr="006D3E51">
        <w:rPr>
          <w:rFonts w:ascii="Times New Roman" w:hAnsi="Times New Roman"/>
          <w:b/>
          <w:sz w:val="24"/>
          <w:szCs w:val="24"/>
        </w:rPr>
        <w:t xml:space="preserve"> </w:t>
      </w:r>
      <w:r w:rsidRPr="006D3E51">
        <w:rPr>
          <w:rFonts w:ascii="Times New Roman" w:hAnsi="Times New Roman"/>
          <w:sz w:val="24"/>
          <w:szCs w:val="24"/>
        </w:rPr>
        <w:t>«</w:t>
      </w:r>
      <w:r w:rsidR="000D2DE7" w:rsidRPr="006D3E51">
        <w:rPr>
          <w:rFonts w:ascii="Times New Roman" w:hAnsi="Times New Roman"/>
          <w:b/>
          <w:sz w:val="24"/>
          <w:szCs w:val="24"/>
        </w:rPr>
        <w:t>Методика преподавания русского языка</w:t>
      </w:r>
      <w:r w:rsidRPr="006D3E51">
        <w:rPr>
          <w:rFonts w:ascii="Times New Roman" w:hAnsi="Times New Roman"/>
          <w:sz w:val="24"/>
          <w:szCs w:val="24"/>
        </w:rPr>
        <w:t>»</w:t>
      </w:r>
    </w:p>
    <w:p w:rsidR="00426884" w:rsidRPr="006D3E51" w:rsidRDefault="00426884" w:rsidP="00426884">
      <w:pPr>
        <w:pStyle w:val="a4"/>
        <w:tabs>
          <w:tab w:val="left" w:pos="1134"/>
        </w:tabs>
        <w:spacing w:after="0" w:line="240" w:lineRule="auto"/>
        <w:ind w:left="709"/>
        <w:jc w:val="both"/>
        <w:rPr>
          <w:rFonts w:ascii="Times New Roman" w:hAnsi="Times New Roman"/>
          <w:sz w:val="24"/>
          <w:szCs w:val="24"/>
        </w:rPr>
      </w:pPr>
    </w:p>
    <w:p w:rsidR="002C174C" w:rsidRPr="006D3E51" w:rsidRDefault="002C174C" w:rsidP="00426884">
      <w:pPr>
        <w:pStyle w:val="a4"/>
        <w:numPr>
          <w:ilvl w:val="0"/>
          <w:numId w:val="3"/>
        </w:numPr>
        <w:tabs>
          <w:tab w:val="left" w:pos="1134"/>
        </w:tabs>
        <w:spacing w:after="0" w:line="240" w:lineRule="auto"/>
        <w:ind w:left="0" w:firstLine="709"/>
        <w:jc w:val="both"/>
        <w:rPr>
          <w:rFonts w:ascii="Times New Roman" w:hAnsi="Times New Roman"/>
          <w:b/>
          <w:sz w:val="24"/>
          <w:szCs w:val="24"/>
        </w:rPr>
      </w:pPr>
      <w:r w:rsidRPr="006D3E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26884" w:rsidRDefault="00426884" w:rsidP="002C174C">
      <w:pPr>
        <w:tabs>
          <w:tab w:val="left" w:pos="708"/>
        </w:tabs>
        <w:ind w:firstLine="709"/>
        <w:jc w:val="both"/>
        <w:rPr>
          <w:rFonts w:eastAsia="Calibri"/>
          <w:sz w:val="24"/>
          <w:szCs w:val="24"/>
          <w:lang w:eastAsia="en-US"/>
        </w:rPr>
      </w:pPr>
    </w:p>
    <w:p w:rsidR="002C174C" w:rsidRPr="006D3E51" w:rsidRDefault="002C174C" w:rsidP="002C174C">
      <w:pPr>
        <w:tabs>
          <w:tab w:val="left" w:pos="708"/>
        </w:tabs>
        <w:ind w:firstLine="709"/>
        <w:jc w:val="both"/>
        <w:rPr>
          <w:rFonts w:eastAsia="Calibri"/>
          <w:sz w:val="24"/>
          <w:szCs w:val="24"/>
          <w:lang w:eastAsia="en-US"/>
        </w:rPr>
      </w:pPr>
      <w:r w:rsidRPr="006D3E5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2DE7" w:rsidRPr="006D3E51">
        <w:rPr>
          <w:b/>
          <w:sz w:val="24"/>
          <w:szCs w:val="24"/>
        </w:rPr>
        <w:t xml:space="preserve">45.03.01 </w:t>
      </w:r>
      <w:r w:rsidR="000D2DE7" w:rsidRPr="006D3E51">
        <w:rPr>
          <w:rFonts w:eastAsia="Courier New"/>
          <w:b/>
          <w:sz w:val="24"/>
          <w:szCs w:val="24"/>
          <w:lang w:bidi="ru-RU"/>
        </w:rPr>
        <w:t>Филология</w:t>
      </w:r>
      <w:r w:rsidR="009C0408" w:rsidRPr="006D3E51">
        <w:rPr>
          <w:rFonts w:eastAsia="Calibri"/>
          <w:sz w:val="24"/>
          <w:szCs w:val="24"/>
          <w:lang w:eastAsia="en-US"/>
        </w:rPr>
        <w:t xml:space="preserve"> </w:t>
      </w:r>
      <w:r w:rsidRPr="006D3E51">
        <w:rPr>
          <w:rFonts w:eastAsia="Calibri"/>
          <w:sz w:val="24"/>
          <w:szCs w:val="24"/>
          <w:lang w:eastAsia="en-US"/>
        </w:rPr>
        <w:t xml:space="preserve">(уровень бакалавриата), утвержденного Приказом Минобрнауки России от </w:t>
      </w:r>
      <w:r w:rsidR="00B67FD4" w:rsidRPr="006D3E51">
        <w:rPr>
          <w:sz w:val="24"/>
          <w:szCs w:val="24"/>
        </w:rPr>
        <w:t xml:space="preserve">07.08.2014 № 947 (зарегистрирован в Минюсте России 25.08.2014 </w:t>
      </w:r>
      <w:r w:rsidR="003B28D5">
        <w:rPr>
          <w:sz w:val="24"/>
          <w:szCs w:val="24"/>
        </w:rPr>
        <w:t>№</w:t>
      </w:r>
      <w:r w:rsidR="00B67FD4" w:rsidRPr="006D3E51">
        <w:rPr>
          <w:sz w:val="24"/>
          <w:szCs w:val="24"/>
        </w:rPr>
        <w:t xml:space="preserve"> 33807)</w:t>
      </w:r>
      <w:r w:rsidRPr="006D3E51">
        <w:rPr>
          <w:rFonts w:eastAsia="Calibri"/>
          <w:sz w:val="24"/>
          <w:szCs w:val="24"/>
          <w:lang w:eastAsia="en-US"/>
        </w:rPr>
        <w:t xml:space="preserve">, при разработке основной профессиональной образовательной программы </w:t>
      </w:r>
      <w:r w:rsidRPr="00426884">
        <w:rPr>
          <w:rFonts w:eastAsia="Calibri"/>
          <w:sz w:val="24"/>
          <w:szCs w:val="24"/>
          <w:lang w:eastAsia="en-US"/>
        </w:rPr>
        <w:t>(далее - ОПОП)</w:t>
      </w:r>
      <w:r w:rsidRPr="006D3E51">
        <w:rPr>
          <w:rFonts w:eastAsia="Calibri"/>
          <w:sz w:val="24"/>
          <w:szCs w:val="24"/>
          <w:lang w:eastAsia="en-US"/>
        </w:rPr>
        <w:t xml:space="preserve"> бакалавриата определены возможности Академии в формировании компетенций выпускников.</w:t>
      </w:r>
    </w:p>
    <w:p w:rsidR="002C174C" w:rsidRPr="006D3E51" w:rsidRDefault="002C174C" w:rsidP="002C174C">
      <w:pPr>
        <w:tabs>
          <w:tab w:val="left" w:pos="708"/>
        </w:tabs>
        <w:ind w:firstLine="709"/>
        <w:jc w:val="both"/>
        <w:rPr>
          <w:rFonts w:eastAsia="Calibri"/>
          <w:sz w:val="24"/>
          <w:szCs w:val="24"/>
          <w:lang w:eastAsia="en-US"/>
        </w:rPr>
      </w:pPr>
      <w:r w:rsidRPr="006D3E51">
        <w:rPr>
          <w:rFonts w:eastAsia="Calibri"/>
          <w:sz w:val="24"/>
          <w:szCs w:val="24"/>
          <w:lang w:eastAsia="en-US"/>
        </w:rPr>
        <w:t xml:space="preserve">Процесс изучения дисциплины </w:t>
      </w:r>
      <w:r w:rsidR="00A63168" w:rsidRPr="006D3E51">
        <w:rPr>
          <w:b/>
          <w:sz w:val="24"/>
          <w:szCs w:val="24"/>
        </w:rPr>
        <w:t>«</w:t>
      </w:r>
      <w:r w:rsidR="000D2DE7" w:rsidRPr="006D3E51">
        <w:rPr>
          <w:b/>
          <w:sz w:val="24"/>
          <w:szCs w:val="24"/>
        </w:rPr>
        <w:t>Методика преподавания русского языка</w:t>
      </w:r>
      <w:r w:rsidR="00A63168" w:rsidRPr="006D3E51">
        <w:rPr>
          <w:b/>
          <w:sz w:val="24"/>
          <w:szCs w:val="24"/>
        </w:rPr>
        <w:t>»</w:t>
      </w:r>
      <w:r w:rsidRPr="006D3E51">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6D3E51"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Результаты освоения ОПОП (содержание </w:t>
            </w:r>
            <w:r w:rsidR="006F51E1" w:rsidRPr="006D3E51">
              <w:rPr>
                <w:rFonts w:eastAsia="Calibri"/>
                <w:sz w:val="24"/>
                <w:szCs w:val="24"/>
                <w:lang w:eastAsia="en-US"/>
              </w:rPr>
              <w:t xml:space="preserve"> </w:t>
            </w:r>
            <w:r w:rsidRPr="006D3E51">
              <w:rPr>
                <w:rFonts w:eastAsia="Calibri"/>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Код </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Перечень планируемых результатов </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обучения по дисциплине</w:t>
            </w:r>
          </w:p>
        </w:tc>
      </w:tr>
      <w:tr w:rsidR="00B16340" w:rsidRPr="008B0272" w:rsidTr="006F51E1">
        <w:tc>
          <w:tcPr>
            <w:tcW w:w="3348" w:type="dxa"/>
            <w:tcBorders>
              <w:top w:val="single" w:sz="4" w:space="0" w:color="auto"/>
              <w:left w:val="single" w:sz="4" w:space="0" w:color="auto"/>
              <w:bottom w:val="single" w:sz="4" w:space="0" w:color="auto"/>
              <w:right w:val="single" w:sz="4" w:space="0" w:color="auto"/>
            </w:tcBorders>
            <w:vAlign w:val="center"/>
          </w:tcPr>
          <w:p w:rsidR="0086666D" w:rsidRPr="008B0272" w:rsidRDefault="006A7979" w:rsidP="009452C2">
            <w:pPr>
              <w:tabs>
                <w:tab w:val="left" w:pos="708"/>
              </w:tabs>
              <w:jc w:val="both"/>
              <w:rPr>
                <w:rFonts w:eastAsia="Calibri"/>
                <w:sz w:val="24"/>
                <w:szCs w:val="24"/>
                <w:lang w:eastAsia="en-US"/>
              </w:rPr>
            </w:pPr>
            <w:r>
              <w:rPr>
                <w:rFonts w:eastAsia="Calibri"/>
                <w:sz w:val="24"/>
                <w:szCs w:val="24"/>
                <w:lang w:eastAsia="en-US"/>
              </w:rPr>
              <w:t>с</w:t>
            </w:r>
            <w:r w:rsidR="00B16340" w:rsidRPr="008B0272">
              <w:rPr>
                <w:rFonts w:eastAsia="Calibri"/>
                <w:sz w:val="24"/>
                <w:szCs w:val="24"/>
                <w:lang w:eastAsia="en-US"/>
              </w:rPr>
              <w:t>пособность</w:t>
            </w:r>
            <w:r>
              <w:rPr>
                <w:rFonts w:eastAsia="Calibri"/>
                <w:sz w:val="24"/>
                <w:szCs w:val="24"/>
                <w:lang w:eastAsia="en-US"/>
              </w:rPr>
              <w:t>ю</w:t>
            </w:r>
          </w:p>
          <w:p w:rsidR="00B16340" w:rsidRPr="008B0272" w:rsidRDefault="00B16340" w:rsidP="009452C2">
            <w:pPr>
              <w:tabs>
                <w:tab w:val="left" w:pos="708"/>
              </w:tabs>
              <w:jc w:val="both"/>
              <w:rPr>
                <w:rFonts w:eastAsia="Calibri"/>
                <w:sz w:val="24"/>
                <w:szCs w:val="24"/>
                <w:lang w:eastAsia="en-US"/>
              </w:rPr>
            </w:pPr>
            <w:r w:rsidRPr="008B0272">
              <w:rPr>
                <w:rFonts w:eastAsia="Calibri"/>
                <w:sz w:val="24"/>
                <w:szCs w:val="24"/>
                <w:lang w:eastAsia="en-US"/>
              </w:rPr>
              <w:t xml:space="preserve">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rFonts w:eastAsia="Calibri"/>
                <w:sz w:val="24"/>
                <w:szCs w:val="24"/>
                <w:lang w:eastAsia="en-US"/>
              </w:rPr>
            </w:pPr>
            <w:r w:rsidRPr="008B0272">
              <w:rPr>
                <w:bCs/>
                <w:sz w:val="24"/>
                <w:szCs w:val="24"/>
              </w:rPr>
              <w:t>ПК-5</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8B0272">
            <w:pPr>
              <w:widowControl/>
              <w:tabs>
                <w:tab w:val="left" w:pos="490"/>
                <w:tab w:val="left" w:pos="708"/>
              </w:tabs>
              <w:autoSpaceDE/>
              <w:adjustRightInd/>
              <w:ind w:hanging="6"/>
              <w:jc w:val="both"/>
              <w:rPr>
                <w:rFonts w:eastAsia="Calibri"/>
                <w:i/>
                <w:sz w:val="24"/>
                <w:szCs w:val="24"/>
                <w:lang w:eastAsia="en-US"/>
              </w:rPr>
            </w:pPr>
            <w:r w:rsidRPr="008B0272">
              <w:rPr>
                <w:rFonts w:eastAsia="Calibri"/>
                <w:i/>
                <w:sz w:val="24"/>
                <w:szCs w:val="24"/>
                <w:lang w:eastAsia="en-US"/>
              </w:rPr>
              <w:t>Знать</w:t>
            </w:r>
            <w:r w:rsidR="008B0272">
              <w:rPr>
                <w:rFonts w:eastAsia="Calibri"/>
                <w:i/>
                <w:sz w:val="24"/>
                <w:szCs w:val="24"/>
                <w:lang w:eastAsia="en-US"/>
              </w:rPr>
              <w:t>:</w:t>
            </w:r>
            <w:r w:rsidRPr="008B0272">
              <w:rPr>
                <w:rFonts w:eastAsia="Calibri"/>
                <w:i/>
                <w:sz w:val="24"/>
                <w:szCs w:val="24"/>
                <w:lang w:eastAsia="en-US"/>
              </w:rPr>
              <w:t xml:space="preserve"> </w:t>
            </w:r>
          </w:p>
          <w:p w:rsidR="00B16340" w:rsidRPr="008B0272" w:rsidRDefault="008B0272" w:rsidP="008B0272">
            <w:pPr>
              <w:widowControl/>
              <w:tabs>
                <w:tab w:val="left" w:pos="490"/>
                <w:tab w:val="left" w:pos="708"/>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методику  преподавания современного русского языка;</w:t>
            </w:r>
          </w:p>
          <w:p w:rsidR="001F399D"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rFonts w:eastAsia="Calibri"/>
                <w:sz w:val="24"/>
                <w:szCs w:val="24"/>
                <w:lang w:eastAsia="en-US"/>
              </w:rPr>
              <w:t xml:space="preserve">- </w:t>
            </w:r>
            <w:r w:rsidR="001F399D" w:rsidRPr="008B0272">
              <w:rPr>
                <w:rFonts w:eastAsia="Calibri"/>
                <w:sz w:val="24"/>
                <w:szCs w:val="24"/>
                <w:lang w:eastAsia="en-US"/>
              </w:rPr>
              <w:t xml:space="preserve">методику организации внеклассной работы по </w:t>
            </w:r>
            <w:r w:rsidR="00C429E7" w:rsidRPr="008B0272">
              <w:rPr>
                <w:rFonts w:eastAsia="Calibri"/>
                <w:sz w:val="24"/>
                <w:szCs w:val="24"/>
                <w:lang w:eastAsia="en-US"/>
              </w:rPr>
              <w:t xml:space="preserve">русскому </w:t>
            </w:r>
            <w:r w:rsidR="001F399D" w:rsidRPr="008B0272">
              <w:rPr>
                <w:rFonts w:eastAsia="Calibri"/>
                <w:sz w:val="24"/>
                <w:szCs w:val="24"/>
                <w:lang w:eastAsia="en-US"/>
              </w:rPr>
              <w:t>языку</w:t>
            </w:r>
            <w:r w:rsidR="00C429E7" w:rsidRPr="008B0272">
              <w:rPr>
                <w:rFonts w:eastAsia="Calibri"/>
                <w:sz w:val="24"/>
                <w:szCs w:val="24"/>
                <w:lang w:eastAsia="en-US"/>
              </w:rPr>
              <w:t>;</w:t>
            </w:r>
            <w:r w:rsidR="001F399D" w:rsidRPr="008B0272">
              <w:rPr>
                <w:rFonts w:eastAsia="Calibri"/>
                <w:sz w:val="24"/>
                <w:szCs w:val="24"/>
                <w:lang w:eastAsia="en-US"/>
              </w:rPr>
              <w:t xml:space="preserve"> </w:t>
            </w:r>
          </w:p>
          <w:p w:rsidR="00B16340" w:rsidRPr="008B0272" w:rsidRDefault="00B16340" w:rsidP="008B0272">
            <w:pPr>
              <w:widowControl/>
              <w:tabs>
                <w:tab w:val="left" w:pos="490"/>
                <w:tab w:val="left" w:pos="708"/>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r w:rsidRPr="008B0272">
              <w:rPr>
                <w:rFonts w:eastAsia="Calibri"/>
                <w:i/>
                <w:sz w:val="24"/>
                <w:szCs w:val="24"/>
                <w:lang w:eastAsia="en-US"/>
              </w:rPr>
              <w:t xml:space="preserve"> </w:t>
            </w:r>
          </w:p>
          <w:p w:rsidR="00B16340"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 xml:space="preserve">разрабатывать учебные занятия по русскому языку в </w:t>
            </w:r>
            <w:r w:rsidR="00B16340" w:rsidRPr="008B0272">
              <w:rPr>
                <w:rFonts w:eastAsia="Calibri"/>
                <w:sz w:val="24"/>
                <w:szCs w:val="24"/>
                <w:lang w:eastAsia="en-US"/>
              </w:rPr>
              <w:t>общеобразовательных организациях</w:t>
            </w:r>
            <w:r w:rsidR="00B16340" w:rsidRPr="008B0272">
              <w:rPr>
                <w:sz w:val="24"/>
                <w:szCs w:val="24"/>
              </w:rPr>
              <w:t>;</w:t>
            </w:r>
          </w:p>
          <w:p w:rsidR="00C429E7"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C429E7" w:rsidRPr="008B0272">
              <w:rPr>
                <w:sz w:val="24"/>
                <w:szCs w:val="24"/>
              </w:rPr>
              <w:t xml:space="preserve">разрабатывать внеклассные мероприятия по русскому языку в </w:t>
            </w:r>
            <w:r w:rsidR="00C429E7" w:rsidRPr="008B0272">
              <w:rPr>
                <w:rFonts w:eastAsia="Calibri"/>
                <w:sz w:val="24"/>
                <w:szCs w:val="24"/>
                <w:lang w:eastAsia="en-US"/>
              </w:rPr>
              <w:t>общеобразовательных организациях</w:t>
            </w:r>
            <w:r w:rsidR="00C429E7" w:rsidRPr="008B0272">
              <w:rPr>
                <w:sz w:val="24"/>
                <w:szCs w:val="24"/>
              </w:rPr>
              <w:t>;</w:t>
            </w:r>
          </w:p>
          <w:p w:rsidR="00B16340"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разрабатывать учебные занятия по</w:t>
            </w:r>
            <w:r w:rsidR="001F399D" w:rsidRPr="008B0272">
              <w:rPr>
                <w:sz w:val="24"/>
                <w:szCs w:val="24"/>
              </w:rPr>
              <w:t xml:space="preserve"> русскому языку </w:t>
            </w:r>
            <w:r w:rsidR="00B16340" w:rsidRPr="008B0272">
              <w:rPr>
                <w:sz w:val="24"/>
                <w:szCs w:val="24"/>
              </w:rPr>
              <w:t xml:space="preserve">в </w:t>
            </w:r>
            <w:r w:rsidR="00B16340" w:rsidRPr="008B0272">
              <w:rPr>
                <w:rFonts w:eastAsia="Calibri"/>
                <w:sz w:val="24"/>
                <w:szCs w:val="24"/>
                <w:lang w:eastAsia="en-US"/>
              </w:rPr>
              <w:t>профессиональных образовательных организациях</w:t>
            </w:r>
            <w:r w:rsidR="00B16340" w:rsidRPr="008B0272">
              <w:rPr>
                <w:sz w:val="24"/>
                <w:szCs w:val="24"/>
              </w:rPr>
              <w:t>;</w:t>
            </w:r>
          </w:p>
          <w:p w:rsidR="00C429E7" w:rsidRPr="008B0272" w:rsidRDefault="008B0272" w:rsidP="008B0272">
            <w:pPr>
              <w:widowControl/>
              <w:tabs>
                <w:tab w:val="left" w:pos="490"/>
                <w:tab w:val="left" w:pos="708"/>
              </w:tabs>
              <w:autoSpaceDE/>
              <w:adjustRightInd/>
              <w:ind w:hanging="6"/>
              <w:jc w:val="both"/>
              <w:rPr>
                <w:rFonts w:eastAsia="Calibri"/>
                <w:i/>
                <w:sz w:val="24"/>
                <w:szCs w:val="24"/>
                <w:lang w:eastAsia="en-US"/>
              </w:rPr>
            </w:pPr>
            <w:r>
              <w:rPr>
                <w:sz w:val="24"/>
                <w:szCs w:val="24"/>
              </w:rPr>
              <w:t xml:space="preserve">- </w:t>
            </w:r>
            <w:r w:rsidR="00C429E7" w:rsidRPr="008B0272">
              <w:rPr>
                <w:sz w:val="24"/>
                <w:szCs w:val="24"/>
              </w:rPr>
              <w:t xml:space="preserve">разрабатывать внеклассные мероприятия по русскому языку в </w:t>
            </w:r>
            <w:r w:rsidR="00C429E7" w:rsidRPr="008B0272">
              <w:rPr>
                <w:rFonts w:eastAsia="Calibri"/>
                <w:sz w:val="24"/>
                <w:szCs w:val="24"/>
                <w:lang w:eastAsia="en-US"/>
              </w:rPr>
              <w:t>профессиональных образовательных организациях</w:t>
            </w:r>
            <w:r w:rsidR="00C429E7" w:rsidRPr="008B0272">
              <w:rPr>
                <w:sz w:val="24"/>
                <w:szCs w:val="24"/>
              </w:rPr>
              <w:t>;</w:t>
            </w:r>
          </w:p>
          <w:p w:rsidR="00B16340" w:rsidRPr="008B0272" w:rsidRDefault="00B16340" w:rsidP="008B0272">
            <w:pPr>
              <w:widowControl/>
              <w:tabs>
                <w:tab w:val="left" w:pos="365"/>
                <w:tab w:val="left" w:pos="459"/>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sz w:val="24"/>
                <w:szCs w:val="24"/>
                <w:lang w:eastAsia="en-US"/>
              </w:rPr>
              <w:t>:</w:t>
            </w:r>
          </w:p>
          <w:p w:rsidR="008A412D" w:rsidRPr="008B0272" w:rsidRDefault="008B0272" w:rsidP="008B0272">
            <w:pPr>
              <w:widowControl/>
              <w:tabs>
                <w:tab w:val="left" w:pos="-148"/>
              </w:tabs>
              <w:autoSpaceDE/>
              <w:adjustRightInd/>
              <w:ind w:hanging="6"/>
              <w:jc w:val="both"/>
              <w:rPr>
                <w:rFonts w:eastAsia="Calibri"/>
                <w:sz w:val="24"/>
                <w:szCs w:val="24"/>
                <w:lang w:eastAsia="en-US"/>
              </w:rPr>
            </w:pPr>
            <w:r>
              <w:rPr>
                <w:sz w:val="24"/>
                <w:szCs w:val="24"/>
              </w:rPr>
              <w:t xml:space="preserve">- </w:t>
            </w:r>
            <w:r w:rsidR="008A412D" w:rsidRPr="008B0272">
              <w:rPr>
                <w:sz w:val="24"/>
                <w:szCs w:val="24"/>
              </w:rPr>
              <w:t xml:space="preserve">навыками </w:t>
            </w:r>
            <w:r w:rsidR="008A412D" w:rsidRPr="008B0272">
              <w:rPr>
                <w:rFonts w:eastAsia="Calibri"/>
                <w:sz w:val="24"/>
                <w:szCs w:val="24"/>
                <w:lang w:eastAsia="en-US"/>
              </w:rPr>
              <w:t xml:space="preserve">проведения учебных занятий и </w:t>
            </w:r>
            <w:r w:rsidR="008A412D" w:rsidRPr="008B0272">
              <w:rPr>
                <w:sz w:val="24"/>
                <w:szCs w:val="24"/>
              </w:rPr>
              <w:lastRenderedPageBreak/>
              <w:t xml:space="preserve">внеклассной работы </w:t>
            </w:r>
            <w:r w:rsidR="008A412D" w:rsidRPr="008B0272">
              <w:rPr>
                <w:rFonts w:eastAsia="Calibri"/>
                <w:sz w:val="24"/>
                <w:szCs w:val="24"/>
                <w:lang w:eastAsia="en-US"/>
              </w:rPr>
              <w:t>по русскому языку в общеобразовательных организациях</w:t>
            </w:r>
          </w:p>
          <w:p w:rsidR="00B16340" w:rsidRPr="008B0272" w:rsidRDefault="008B0272" w:rsidP="008B0272">
            <w:pPr>
              <w:widowControl/>
              <w:tabs>
                <w:tab w:val="left" w:pos="-148"/>
              </w:tabs>
              <w:autoSpaceDE/>
              <w:adjustRightInd/>
              <w:ind w:hanging="6"/>
              <w:jc w:val="both"/>
              <w:rPr>
                <w:rFonts w:eastAsia="Calibri"/>
                <w:sz w:val="24"/>
                <w:szCs w:val="24"/>
                <w:lang w:eastAsia="en-US"/>
              </w:rPr>
            </w:pPr>
            <w:r>
              <w:rPr>
                <w:sz w:val="24"/>
                <w:szCs w:val="24"/>
              </w:rPr>
              <w:t xml:space="preserve">- </w:t>
            </w:r>
            <w:r w:rsidR="008A412D" w:rsidRPr="008B0272">
              <w:rPr>
                <w:sz w:val="24"/>
                <w:szCs w:val="24"/>
              </w:rPr>
              <w:t xml:space="preserve">навыками </w:t>
            </w:r>
            <w:r w:rsidR="008A412D" w:rsidRPr="008B0272">
              <w:rPr>
                <w:rFonts w:eastAsia="Calibri"/>
                <w:sz w:val="24"/>
                <w:szCs w:val="24"/>
                <w:lang w:eastAsia="en-US"/>
              </w:rPr>
              <w:t xml:space="preserve">проведения учебных занятий и </w:t>
            </w:r>
            <w:r w:rsidR="008A412D" w:rsidRPr="008B0272">
              <w:rPr>
                <w:sz w:val="24"/>
                <w:szCs w:val="24"/>
              </w:rPr>
              <w:t xml:space="preserve">внеклассной работы </w:t>
            </w:r>
            <w:r w:rsidR="008A412D" w:rsidRPr="008B0272">
              <w:rPr>
                <w:rFonts w:eastAsia="Calibri"/>
                <w:sz w:val="24"/>
                <w:szCs w:val="24"/>
                <w:lang w:eastAsia="en-US"/>
              </w:rPr>
              <w:t>по русскому языку в профессиональных образовательных организациях</w:t>
            </w:r>
          </w:p>
        </w:tc>
      </w:tr>
      <w:tr w:rsidR="00B16340" w:rsidRPr="008B0272" w:rsidTr="006F51E1">
        <w:tc>
          <w:tcPr>
            <w:tcW w:w="3348" w:type="dxa"/>
            <w:tcBorders>
              <w:top w:val="single" w:sz="4" w:space="0" w:color="auto"/>
              <w:left w:val="single" w:sz="4" w:space="0" w:color="auto"/>
              <w:bottom w:val="single" w:sz="4" w:space="0" w:color="auto"/>
              <w:right w:val="single" w:sz="4" w:space="0" w:color="auto"/>
            </w:tcBorders>
            <w:vAlign w:val="center"/>
          </w:tcPr>
          <w:p w:rsidR="00B16340" w:rsidRPr="008B0272" w:rsidRDefault="006A7979" w:rsidP="009452C2">
            <w:pPr>
              <w:tabs>
                <w:tab w:val="left" w:pos="708"/>
              </w:tabs>
              <w:jc w:val="both"/>
              <w:rPr>
                <w:rFonts w:eastAsia="Calibri"/>
                <w:sz w:val="24"/>
                <w:szCs w:val="24"/>
                <w:lang w:eastAsia="en-US"/>
              </w:rPr>
            </w:pPr>
            <w:r>
              <w:rPr>
                <w:rFonts w:eastAsia="Calibri"/>
                <w:sz w:val="24"/>
                <w:szCs w:val="24"/>
                <w:lang w:eastAsia="en-US"/>
              </w:rPr>
              <w:lastRenderedPageBreak/>
              <w:t>у</w:t>
            </w:r>
            <w:r w:rsidR="00B16340" w:rsidRPr="008B0272">
              <w:rPr>
                <w:rFonts w:eastAsia="Calibri"/>
                <w:sz w:val="24"/>
                <w:szCs w:val="24"/>
                <w:lang w:eastAsia="en-US"/>
              </w:rPr>
              <w:t>мение</w:t>
            </w:r>
            <w:r>
              <w:rPr>
                <w:rFonts w:eastAsia="Calibri"/>
                <w:sz w:val="24"/>
                <w:szCs w:val="24"/>
                <w:lang w:eastAsia="en-US"/>
              </w:rPr>
              <w:t>м</w:t>
            </w:r>
            <w:r w:rsidR="00B16340" w:rsidRPr="008B0272">
              <w:rPr>
                <w:rFonts w:eastAsia="Calibri"/>
                <w:sz w:val="24"/>
                <w:szCs w:val="24"/>
                <w:lang w:eastAsia="en-US"/>
              </w:rPr>
              <w:t xml:space="preserve"> готовить учебно-методические материалы для проведения занятий и внеклассных мероприятий на основе существующих методик</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rFonts w:eastAsia="Calibri"/>
                <w:sz w:val="24"/>
                <w:szCs w:val="24"/>
                <w:lang w:eastAsia="en-US"/>
              </w:rPr>
            </w:pPr>
            <w:r w:rsidRPr="008B0272">
              <w:rPr>
                <w:bCs/>
                <w:sz w:val="24"/>
                <w:szCs w:val="24"/>
              </w:rPr>
              <w:t>ПК-6</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8B0272">
            <w:pPr>
              <w:widowControl/>
              <w:tabs>
                <w:tab w:val="left" w:pos="206"/>
                <w:tab w:val="left" w:pos="354"/>
              </w:tabs>
              <w:autoSpaceDE/>
              <w:adjustRightInd/>
              <w:ind w:hanging="6"/>
              <w:jc w:val="both"/>
              <w:rPr>
                <w:rFonts w:eastAsia="Calibri"/>
                <w:i/>
                <w:sz w:val="24"/>
                <w:szCs w:val="24"/>
                <w:lang w:eastAsia="en-US"/>
              </w:rPr>
            </w:pPr>
            <w:r w:rsidRPr="008B0272">
              <w:rPr>
                <w:rFonts w:eastAsia="Calibri"/>
                <w:i/>
                <w:sz w:val="24"/>
                <w:szCs w:val="24"/>
                <w:lang w:eastAsia="en-US"/>
              </w:rPr>
              <w:t>Знать</w:t>
            </w:r>
            <w:r w:rsidR="008B0272">
              <w:rPr>
                <w:rFonts w:eastAsia="Calibri"/>
                <w:i/>
                <w:sz w:val="24"/>
                <w:szCs w:val="24"/>
                <w:lang w:eastAsia="en-US"/>
              </w:rPr>
              <w:t>:</w:t>
            </w:r>
            <w:r w:rsidRPr="008B0272">
              <w:rPr>
                <w:rFonts w:eastAsia="Calibri"/>
                <w:i/>
                <w:sz w:val="24"/>
                <w:szCs w:val="24"/>
                <w:lang w:eastAsia="en-US"/>
              </w:rPr>
              <w:t xml:space="preserve"> </w:t>
            </w:r>
          </w:p>
          <w:p w:rsidR="00B16340"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sz w:val="24"/>
                <w:szCs w:val="24"/>
              </w:rPr>
              <w:t xml:space="preserve">- </w:t>
            </w:r>
            <w:r w:rsidR="00B16340" w:rsidRPr="008B0272">
              <w:rPr>
                <w:sz w:val="24"/>
                <w:szCs w:val="24"/>
              </w:rPr>
              <w:t>основные педагогические технологии</w:t>
            </w:r>
            <w:r w:rsidR="00B16340" w:rsidRPr="008B0272">
              <w:rPr>
                <w:rFonts w:eastAsia="Calibri"/>
                <w:sz w:val="24"/>
                <w:szCs w:val="24"/>
                <w:lang w:eastAsia="en-US"/>
              </w:rPr>
              <w:t>;</w:t>
            </w:r>
          </w:p>
          <w:p w:rsidR="00B16340"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 xml:space="preserve">особенности </w:t>
            </w:r>
            <w:r w:rsidR="00DE3D41" w:rsidRPr="008B0272">
              <w:rPr>
                <w:rFonts w:eastAsia="Calibri"/>
                <w:sz w:val="24"/>
                <w:szCs w:val="24"/>
                <w:lang w:eastAsia="en-US"/>
              </w:rPr>
              <w:t>об</w:t>
            </w:r>
            <w:r w:rsidR="00B16340" w:rsidRPr="008B0272">
              <w:rPr>
                <w:rFonts w:eastAsia="Calibri"/>
                <w:sz w:val="24"/>
                <w:szCs w:val="24"/>
                <w:lang w:eastAsia="en-US"/>
              </w:rPr>
              <w:t xml:space="preserve">учения </w:t>
            </w:r>
            <w:r w:rsidR="00DE3D41" w:rsidRPr="008B0272">
              <w:rPr>
                <w:sz w:val="24"/>
                <w:szCs w:val="24"/>
              </w:rPr>
              <w:t xml:space="preserve">русскому языку </w:t>
            </w:r>
            <w:r w:rsidR="00DE3D41" w:rsidRPr="008B0272">
              <w:rPr>
                <w:rFonts w:eastAsia="Calibri"/>
                <w:sz w:val="24"/>
                <w:szCs w:val="24"/>
                <w:lang w:eastAsia="en-US"/>
              </w:rPr>
              <w:t>в общеобразовательных организациях</w:t>
            </w:r>
            <w:r w:rsidR="00B16340" w:rsidRPr="008B0272">
              <w:rPr>
                <w:rFonts w:eastAsia="Calibri"/>
                <w:sz w:val="24"/>
                <w:szCs w:val="24"/>
                <w:lang w:eastAsia="en-US"/>
              </w:rPr>
              <w:t>;</w:t>
            </w:r>
          </w:p>
          <w:p w:rsidR="00DE3D41"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DE3D41" w:rsidRPr="008B0272">
              <w:rPr>
                <w:rFonts w:eastAsia="Calibri"/>
                <w:sz w:val="24"/>
                <w:szCs w:val="24"/>
                <w:lang w:eastAsia="en-US"/>
              </w:rPr>
              <w:t xml:space="preserve">особенности обучения </w:t>
            </w:r>
            <w:r w:rsidR="00DE3D41" w:rsidRPr="008B0272">
              <w:rPr>
                <w:sz w:val="24"/>
                <w:szCs w:val="24"/>
              </w:rPr>
              <w:t xml:space="preserve">русскому языку </w:t>
            </w:r>
            <w:r w:rsidR="00DE3D41" w:rsidRPr="008B0272">
              <w:rPr>
                <w:rFonts w:eastAsia="Calibri"/>
                <w:sz w:val="24"/>
                <w:szCs w:val="24"/>
                <w:lang w:eastAsia="en-US"/>
              </w:rPr>
              <w:t>в профессиональных образовательных организациях;</w:t>
            </w:r>
          </w:p>
          <w:p w:rsidR="00B16340" w:rsidRPr="008B0272" w:rsidRDefault="00B16340" w:rsidP="008B0272">
            <w:pPr>
              <w:widowControl/>
              <w:tabs>
                <w:tab w:val="left" w:pos="206"/>
                <w:tab w:val="left" w:pos="354"/>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r w:rsidRPr="008B0272">
              <w:rPr>
                <w:rFonts w:eastAsia="Calibri"/>
                <w:i/>
                <w:sz w:val="24"/>
                <w:szCs w:val="24"/>
                <w:lang w:eastAsia="en-US"/>
              </w:rPr>
              <w:t xml:space="preserve"> </w:t>
            </w:r>
          </w:p>
          <w:p w:rsidR="00C429E7"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C429E7" w:rsidRPr="008B0272">
              <w:rPr>
                <w:rFonts w:eastAsia="Calibri"/>
                <w:sz w:val="24"/>
                <w:szCs w:val="24"/>
                <w:lang w:eastAsia="en-US"/>
              </w:rPr>
              <w:t xml:space="preserve">готовить учебно-методические материалы для проведения занятий </w:t>
            </w:r>
            <w:r w:rsidR="00C429E7" w:rsidRPr="008B0272">
              <w:rPr>
                <w:sz w:val="24"/>
                <w:szCs w:val="24"/>
              </w:rPr>
              <w:t>по русскому языку</w:t>
            </w:r>
            <w:r w:rsidR="00C429E7" w:rsidRPr="008B0272">
              <w:rPr>
                <w:rFonts w:eastAsia="Calibri"/>
                <w:sz w:val="24"/>
                <w:szCs w:val="24"/>
                <w:lang w:eastAsia="en-US"/>
              </w:rPr>
              <w:t xml:space="preserve"> на основе существующих методик;</w:t>
            </w:r>
            <w:r w:rsidR="00C429E7" w:rsidRPr="008B0272">
              <w:rPr>
                <w:sz w:val="24"/>
                <w:szCs w:val="24"/>
              </w:rPr>
              <w:t xml:space="preserve"> </w:t>
            </w:r>
          </w:p>
          <w:p w:rsidR="00C429E7" w:rsidRPr="008B0272" w:rsidRDefault="008B0272" w:rsidP="008B0272">
            <w:pPr>
              <w:widowControl/>
              <w:tabs>
                <w:tab w:val="left" w:pos="206"/>
                <w:tab w:val="left" w:pos="354"/>
              </w:tabs>
              <w:autoSpaceDE/>
              <w:adjustRightInd/>
              <w:ind w:hanging="6"/>
              <w:jc w:val="both"/>
              <w:rPr>
                <w:rFonts w:eastAsia="Calibri"/>
                <w:sz w:val="24"/>
                <w:szCs w:val="24"/>
                <w:lang w:eastAsia="en-US"/>
              </w:rPr>
            </w:pPr>
            <w:r>
              <w:rPr>
                <w:rFonts w:eastAsia="Calibri"/>
                <w:sz w:val="24"/>
                <w:szCs w:val="24"/>
                <w:lang w:eastAsia="en-US"/>
              </w:rPr>
              <w:t xml:space="preserve">- </w:t>
            </w:r>
            <w:r w:rsidR="00C429E7" w:rsidRPr="008B0272">
              <w:rPr>
                <w:rFonts w:eastAsia="Calibri"/>
                <w:sz w:val="24"/>
                <w:szCs w:val="24"/>
                <w:lang w:eastAsia="en-US"/>
              </w:rPr>
              <w:t xml:space="preserve">готовить учебно-методические материалы для проведения внеклассных мероприятий </w:t>
            </w:r>
            <w:r w:rsidR="00C429E7" w:rsidRPr="008B0272">
              <w:rPr>
                <w:sz w:val="24"/>
                <w:szCs w:val="24"/>
              </w:rPr>
              <w:t>по русскому языку</w:t>
            </w:r>
            <w:r w:rsidR="00C429E7" w:rsidRPr="008B0272">
              <w:rPr>
                <w:rFonts w:eastAsia="Calibri"/>
                <w:sz w:val="24"/>
                <w:szCs w:val="24"/>
                <w:lang w:eastAsia="en-US"/>
              </w:rPr>
              <w:t xml:space="preserve"> на основе существующих методик</w:t>
            </w:r>
            <w:r w:rsidR="00C429E7" w:rsidRPr="008B0272">
              <w:rPr>
                <w:rFonts w:eastAsia="Calibri"/>
                <w:i/>
                <w:sz w:val="24"/>
                <w:szCs w:val="24"/>
                <w:lang w:eastAsia="en-US"/>
              </w:rPr>
              <w:t xml:space="preserve"> </w:t>
            </w:r>
          </w:p>
          <w:p w:rsidR="00B16340" w:rsidRPr="008B0272" w:rsidRDefault="00B16340" w:rsidP="008B0272">
            <w:pPr>
              <w:widowControl/>
              <w:tabs>
                <w:tab w:val="left" w:pos="206"/>
                <w:tab w:val="left" w:pos="354"/>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i/>
                <w:sz w:val="24"/>
                <w:szCs w:val="24"/>
                <w:lang w:eastAsia="en-US"/>
              </w:rPr>
              <w:t>:</w:t>
            </w:r>
            <w:r w:rsidRPr="008B0272">
              <w:rPr>
                <w:rFonts w:eastAsia="Calibri"/>
                <w:sz w:val="24"/>
                <w:szCs w:val="24"/>
                <w:lang w:eastAsia="en-US"/>
              </w:rPr>
              <w:t xml:space="preserve"> </w:t>
            </w:r>
          </w:p>
          <w:p w:rsidR="00B16340" w:rsidRPr="008B0272" w:rsidRDefault="008B0272" w:rsidP="008B0272">
            <w:pPr>
              <w:widowControl/>
              <w:tabs>
                <w:tab w:val="left" w:pos="206"/>
                <w:tab w:val="left" w:pos="354"/>
              </w:tabs>
              <w:autoSpaceDE/>
              <w:adjustRightInd/>
              <w:ind w:hanging="6"/>
              <w:jc w:val="both"/>
              <w:rPr>
                <w:sz w:val="24"/>
                <w:szCs w:val="24"/>
              </w:rPr>
            </w:pPr>
            <w:r>
              <w:rPr>
                <w:sz w:val="24"/>
                <w:szCs w:val="24"/>
              </w:rPr>
              <w:t xml:space="preserve">- </w:t>
            </w:r>
            <w:r w:rsidR="00B16340" w:rsidRPr="008B0272">
              <w:rPr>
                <w:sz w:val="24"/>
                <w:szCs w:val="24"/>
              </w:rPr>
              <w:t xml:space="preserve">основными методами и приемами исследовательской и практической работы в области </w:t>
            </w:r>
            <w:r w:rsidR="00B14A06" w:rsidRPr="008B0272">
              <w:rPr>
                <w:sz w:val="24"/>
                <w:szCs w:val="24"/>
              </w:rPr>
              <w:t>филологии</w:t>
            </w:r>
            <w:r w:rsidR="00B16340" w:rsidRPr="008B0272">
              <w:rPr>
                <w:sz w:val="24"/>
                <w:szCs w:val="24"/>
              </w:rPr>
              <w:t>;</w:t>
            </w:r>
          </w:p>
          <w:p w:rsidR="00B16340" w:rsidRPr="008B0272" w:rsidRDefault="008B0272" w:rsidP="008B0272">
            <w:pPr>
              <w:widowControl/>
              <w:tabs>
                <w:tab w:val="left" w:pos="206"/>
                <w:tab w:val="left" w:pos="354"/>
              </w:tabs>
              <w:autoSpaceDE/>
              <w:adjustRightInd/>
              <w:ind w:hanging="6"/>
              <w:jc w:val="both"/>
              <w:rPr>
                <w:rFonts w:eastAsia="Calibri"/>
                <w:i/>
                <w:sz w:val="24"/>
                <w:szCs w:val="24"/>
                <w:lang w:eastAsia="en-US"/>
              </w:rPr>
            </w:pPr>
            <w:r>
              <w:rPr>
                <w:sz w:val="24"/>
                <w:szCs w:val="24"/>
              </w:rPr>
              <w:t xml:space="preserve">- </w:t>
            </w:r>
            <w:r w:rsidR="00B16340" w:rsidRPr="008B0272">
              <w:rPr>
                <w:sz w:val="24"/>
                <w:szCs w:val="24"/>
              </w:rPr>
              <w:t xml:space="preserve">методикой проведения основных видов занятий по русскому языку </w:t>
            </w:r>
          </w:p>
        </w:tc>
      </w:tr>
      <w:tr w:rsidR="00B16340" w:rsidRPr="006D3E51" w:rsidTr="006F51E1">
        <w:tc>
          <w:tcPr>
            <w:tcW w:w="3348" w:type="dxa"/>
            <w:tcBorders>
              <w:top w:val="single" w:sz="4" w:space="0" w:color="auto"/>
              <w:left w:val="single" w:sz="4" w:space="0" w:color="auto"/>
              <w:bottom w:val="single" w:sz="4" w:space="0" w:color="auto"/>
              <w:right w:val="single" w:sz="4" w:space="0" w:color="auto"/>
            </w:tcBorders>
            <w:vAlign w:val="center"/>
          </w:tcPr>
          <w:p w:rsidR="0086666D" w:rsidRPr="008B0272" w:rsidRDefault="006A7979" w:rsidP="009452C2">
            <w:pPr>
              <w:tabs>
                <w:tab w:val="left" w:pos="708"/>
              </w:tabs>
              <w:jc w:val="both"/>
              <w:rPr>
                <w:bCs/>
                <w:sz w:val="24"/>
                <w:szCs w:val="24"/>
              </w:rPr>
            </w:pPr>
            <w:r>
              <w:rPr>
                <w:bCs/>
                <w:sz w:val="24"/>
                <w:szCs w:val="24"/>
              </w:rPr>
              <w:t>г</w:t>
            </w:r>
            <w:r w:rsidR="00B16340" w:rsidRPr="008B0272">
              <w:rPr>
                <w:bCs/>
                <w:sz w:val="24"/>
                <w:szCs w:val="24"/>
              </w:rPr>
              <w:t>отовность</w:t>
            </w:r>
            <w:r>
              <w:rPr>
                <w:bCs/>
                <w:sz w:val="24"/>
                <w:szCs w:val="24"/>
              </w:rPr>
              <w:t>ю</w:t>
            </w:r>
          </w:p>
          <w:p w:rsidR="00B16340" w:rsidRPr="008B0272" w:rsidRDefault="00B16340" w:rsidP="009452C2">
            <w:pPr>
              <w:tabs>
                <w:tab w:val="left" w:pos="708"/>
              </w:tabs>
              <w:jc w:val="both"/>
              <w:rPr>
                <w:bCs/>
                <w:sz w:val="24"/>
                <w:szCs w:val="24"/>
              </w:rPr>
            </w:pPr>
            <w:r w:rsidRPr="008B0272">
              <w:rPr>
                <w:bCs/>
                <w:sz w:val="24"/>
                <w:szCs w:val="24"/>
              </w:rPr>
              <w:t xml:space="preserve"> к распространению и популяризации филологических знаний и воспитательной работе с обучающимися</w:t>
            </w:r>
          </w:p>
        </w:tc>
        <w:tc>
          <w:tcPr>
            <w:tcW w:w="1620" w:type="dxa"/>
            <w:tcBorders>
              <w:top w:val="single" w:sz="4" w:space="0" w:color="auto"/>
              <w:left w:val="single" w:sz="4" w:space="0" w:color="auto"/>
              <w:bottom w:val="single" w:sz="4" w:space="0" w:color="auto"/>
              <w:right w:val="single" w:sz="4" w:space="0" w:color="auto"/>
            </w:tcBorders>
            <w:vAlign w:val="center"/>
          </w:tcPr>
          <w:p w:rsidR="00B16340" w:rsidRPr="008B0272" w:rsidRDefault="00B16340" w:rsidP="009750B5">
            <w:pPr>
              <w:tabs>
                <w:tab w:val="left" w:pos="708"/>
              </w:tabs>
              <w:rPr>
                <w:bCs/>
                <w:sz w:val="24"/>
                <w:szCs w:val="24"/>
              </w:rPr>
            </w:pPr>
            <w:r w:rsidRPr="008B0272">
              <w:rPr>
                <w:rFonts w:eastAsia="Calibri"/>
                <w:sz w:val="24"/>
                <w:szCs w:val="24"/>
                <w:lang w:eastAsia="en-US"/>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i/>
                <w:sz w:val="24"/>
                <w:szCs w:val="24"/>
                <w:lang w:eastAsia="en-US"/>
              </w:rPr>
              <w:t>Знать:</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методики в области филологического знания;</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исследования в области филологии</w:t>
            </w:r>
          </w:p>
          <w:p w:rsidR="00B16340" w:rsidRPr="008B0272" w:rsidRDefault="00B16340" w:rsidP="008B0272">
            <w:pPr>
              <w:widowControl/>
              <w:tabs>
                <w:tab w:val="left" w:pos="176"/>
                <w:tab w:val="left" w:pos="215"/>
              </w:tabs>
              <w:autoSpaceDE/>
              <w:adjustRightInd/>
              <w:ind w:hanging="6"/>
              <w:jc w:val="both"/>
              <w:rPr>
                <w:rFonts w:eastAsia="Calibri"/>
                <w:i/>
                <w:sz w:val="24"/>
                <w:szCs w:val="24"/>
                <w:lang w:eastAsia="en-US"/>
              </w:rPr>
            </w:pPr>
            <w:r w:rsidRPr="008B0272">
              <w:rPr>
                <w:rFonts w:eastAsia="Calibri"/>
                <w:i/>
                <w:sz w:val="24"/>
                <w:szCs w:val="24"/>
                <w:lang w:eastAsia="en-US"/>
              </w:rPr>
              <w:t>Уметь</w:t>
            </w:r>
            <w:r w:rsidR="008B0272">
              <w:rPr>
                <w:rFonts w:eastAsia="Calibri"/>
                <w:i/>
                <w:sz w:val="24"/>
                <w:szCs w:val="24"/>
                <w:lang w:eastAsia="en-US"/>
              </w:rPr>
              <w:t>:</w:t>
            </w:r>
            <w:r w:rsidRPr="008B0272">
              <w:rPr>
                <w:rFonts w:eastAsia="Calibri"/>
                <w:i/>
                <w:sz w:val="24"/>
                <w:szCs w:val="24"/>
                <w:lang w:eastAsia="en-US"/>
              </w:rPr>
              <w:t xml:space="preserve"> </w:t>
            </w:r>
          </w:p>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применять филологические знания в воспитательном процессе с обучающимися</w:t>
            </w:r>
            <w:r w:rsidR="00B16340" w:rsidRPr="008B0272">
              <w:rPr>
                <w:sz w:val="24"/>
                <w:szCs w:val="24"/>
              </w:rPr>
              <w:t>;</w:t>
            </w:r>
          </w:p>
          <w:p w:rsidR="00B16340" w:rsidRPr="008B0272" w:rsidRDefault="008B0272" w:rsidP="008B0272">
            <w:pPr>
              <w:widowControl/>
              <w:tabs>
                <w:tab w:val="left" w:pos="176"/>
                <w:tab w:val="left" w:pos="215"/>
              </w:tabs>
              <w:autoSpaceDE/>
              <w:adjustRightInd/>
              <w:ind w:hanging="6"/>
              <w:jc w:val="both"/>
              <w:rPr>
                <w:rFonts w:eastAsia="Calibri"/>
                <w: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использовать разные формы распространения филологических знаний при работе с обучающимися;</w:t>
            </w:r>
          </w:p>
          <w:p w:rsidR="00B16340" w:rsidRPr="008B0272" w:rsidRDefault="00B16340" w:rsidP="008B0272">
            <w:pPr>
              <w:widowControl/>
              <w:tabs>
                <w:tab w:val="left" w:pos="176"/>
                <w:tab w:val="left" w:pos="215"/>
              </w:tabs>
              <w:autoSpaceDE/>
              <w:adjustRightInd/>
              <w:ind w:hanging="6"/>
              <w:jc w:val="both"/>
              <w:rPr>
                <w:rFonts w:eastAsia="Calibri"/>
                <w:sz w:val="24"/>
                <w:szCs w:val="24"/>
                <w:lang w:eastAsia="en-US"/>
              </w:rPr>
            </w:pPr>
            <w:r w:rsidRPr="008B0272">
              <w:rPr>
                <w:rFonts w:eastAsia="Calibri"/>
                <w:i/>
                <w:sz w:val="24"/>
                <w:szCs w:val="24"/>
                <w:lang w:eastAsia="en-US"/>
              </w:rPr>
              <w:t>Владеть</w:t>
            </w:r>
            <w:r w:rsidR="008B0272">
              <w:rPr>
                <w:rFonts w:eastAsia="Calibri"/>
                <w:i/>
                <w:sz w:val="24"/>
                <w:szCs w:val="24"/>
                <w:lang w:eastAsia="en-US"/>
              </w:rPr>
              <w:t>:</w:t>
            </w:r>
            <w:r w:rsidRPr="008B0272">
              <w:rPr>
                <w:rFonts w:eastAsia="Calibri"/>
                <w:sz w:val="24"/>
                <w:szCs w:val="24"/>
                <w:lang w:eastAsia="en-US"/>
              </w:rPr>
              <w:t xml:space="preserve"> </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sz w:val="24"/>
                <w:szCs w:val="24"/>
              </w:rPr>
              <w:t xml:space="preserve">- </w:t>
            </w:r>
            <w:r w:rsidR="00B16340" w:rsidRPr="008B0272">
              <w:rPr>
                <w:sz w:val="24"/>
                <w:szCs w:val="24"/>
              </w:rPr>
              <w:t>навыками научного исследования в области филологии</w:t>
            </w:r>
            <w:r w:rsidR="00B16340" w:rsidRPr="008B0272">
              <w:rPr>
                <w:rFonts w:eastAsia="Calibri"/>
                <w:sz w:val="24"/>
                <w:szCs w:val="24"/>
                <w:lang w:eastAsia="en-US"/>
              </w:rPr>
              <w:t>;</w:t>
            </w:r>
          </w:p>
          <w:p w:rsidR="00B16340" w:rsidRPr="008B0272" w:rsidRDefault="008B0272" w:rsidP="008B0272">
            <w:pPr>
              <w:widowControl/>
              <w:tabs>
                <w:tab w:val="left" w:pos="176"/>
                <w:tab w:val="left" w:pos="215"/>
              </w:tabs>
              <w:autoSpaceDE/>
              <w:adjustRightInd/>
              <w:ind w:hanging="6"/>
              <w:jc w:val="both"/>
              <w:rPr>
                <w:rFonts w:eastAsia="Calibri"/>
                <w:sz w:val="24"/>
                <w:szCs w:val="24"/>
                <w:lang w:eastAsia="en-US"/>
              </w:rPr>
            </w:pPr>
            <w:r>
              <w:rPr>
                <w:rFonts w:eastAsia="Calibri"/>
                <w:sz w:val="24"/>
                <w:szCs w:val="24"/>
                <w:lang w:eastAsia="en-US"/>
              </w:rPr>
              <w:t xml:space="preserve">- </w:t>
            </w:r>
            <w:r w:rsidR="00B16340" w:rsidRPr="008B0272">
              <w:rPr>
                <w:rFonts w:eastAsia="Calibri"/>
                <w:sz w:val="24"/>
                <w:szCs w:val="24"/>
                <w:lang w:eastAsia="en-US"/>
              </w:rPr>
              <w:t>методиками научного исследования в области филологии</w:t>
            </w:r>
          </w:p>
        </w:tc>
      </w:tr>
    </w:tbl>
    <w:p w:rsidR="002C174C" w:rsidRPr="006D3E51" w:rsidRDefault="002C174C" w:rsidP="002C174C">
      <w:pPr>
        <w:pStyle w:val="a4"/>
        <w:spacing w:after="0" w:line="240" w:lineRule="auto"/>
        <w:ind w:left="709"/>
        <w:jc w:val="both"/>
        <w:rPr>
          <w:rFonts w:ascii="Times New Roman" w:hAnsi="Times New Roman"/>
          <w:b/>
          <w:sz w:val="24"/>
          <w:szCs w:val="24"/>
        </w:rPr>
      </w:pPr>
    </w:p>
    <w:p w:rsidR="002C174C" w:rsidRPr="006D3E51" w:rsidRDefault="002C174C" w:rsidP="0092282A">
      <w:pPr>
        <w:pStyle w:val="a4"/>
        <w:numPr>
          <w:ilvl w:val="0"/>
          <w:numId w:val="3"/>
        </w:numPr>
        <w:spacing w:after="0" w:line="240" w:lineRule="auto"/>
        <w:ind w:left="0" w:firstLine="709"/>
        <w:jc w:val="both"/>
        <w:rPr>
          <w:rFonts w:ascii="Times New Roman" w:hAnsi="Times New Roman"/>
          <w:b/>
          <w:sz w:val="24"/>
          <w:szCs w:val="24"/>
        </w:rPr>
      </w:pPr>
      <w:r w:rsidRPr="006D3E51">
        <w:rPr>
          <w:rFonts w:ascii="Times New Roman" w:hAnsi="Times New Roman"/>
          <w:b/>
          <w:sz w:val="24"/>
          <w:szCs w:val="24"/>
        </w:rPr>
        <w:t>Указание места дисциплины в структуре образовательной программы</w:t>
      </w:r>
    </w:p>
    <w:p w:rsidR="00426884" w:rsidRDefault="00426884" w:rsidP="00B041ED">
      <w:pPr>
        <w:pStyle w:val="a4"/>
        <w:spacing w:after="0" w:line="240" w:lineRule="auto"/>
        <w:ind w:left="0" w:firstLine="708"/>
        <w:jc w:val="both"/>
        <w:rPr>
          <w:rFonts w:ascii="Times New Roman" w:hAnsi="Times New Roman"/>
          <w:sz w:val="24"/>
          <w:szCs w:val="24"/>
        </w:rPr>
      </w:pPr>
    </w:p>
    <w:p w:rsidR="002C174C" w:rsidRPr="006D3E51" w:rsidRDefault="00181770" w:rsidP="00B041ED">
      <w:pPr>
        <w:pStyle w:val="a4"/>
        <w:spacing w:after="0" w:line="240" w:lineRule="auto"/>
        <w:ind w:left="0" w:firstLine="708"/>
        <w:jc w:val="both"/>
        <w:rPr>
          <w:rFonts w:ascii="Times New Roman" w:hAnsi="Times New Roman"/>
          <w:sz w:val="24"/>
          <w:szCs w:val="24"/>
        </w:rPr>
      </w:pPr>
      <w:r w:rsidRPr="006D3E51">
        <w:rPr>
          <w:rFonts w:ascii="Times New Roman" w:hAnsi="Times New Roman"/>
          <w:sz w:val="24"/>
          <w:szCs w:val="24"/>
        </w:rPr>
        <w:t xml:space="preserve">Дисциплина </w:t>
      </w:r>
      <w:r w:rsidR="00A63168" w:rsidRPr="006D3E51">
        <w:rPr>
          <w:rFonts w:ascii="Times New Roman" w:hAnsi="Times New Roman"/>
          <w:sz w:val="24"/>
          <w:szCs w:val="24"/>
        </w:rPr>
        <w:t>Б1.В.</w:t>
      </w:r>
      <w:r w:rsidR="00D9215A" w:rsidRPr="006D3E51">
        <w:rPr>
          <w:rFonts w:ascii="Times New Roman" w:hAnsi="Times New Roman"/>
          <w:sz w:val="24"/>
          <w:szCs w:val="24"/>
        </w:rPr>
        <w:t>06</w:t>
      </w:r>
      <w:r w:rsidR="00A63168" w:rsidRPr="006D3E51">
        <w:rPr>
          <w:rFonts w:ascii="Times New Roman" w:hAnsi="Times New Roman"/>
          <w:sz w:val="24"/>
          <w:szCs w:val="24"/>
        </w:rPr>
        <w:t xml:space="preserve"> </w:t>
      </w:r>
      <w:r w:rsidR="00D9215A" w:rsidRPr="006D3E51">
        <w:rPr>
          <w:sz w:val="24"/>
          <w:szCs w:val="24"/>
        </w:rPr>
        <w:t>«</w:t>
      </w:r>
      <w:r w:rsidR="00D9215A" w:rsidRPr="006D3E51">
        <w:rPr>
          <w:rFonts w:ascii="Times New Roman" w:hAnsi="Times New Roman"/>
          <w:sz w:val="24"/>
          <w:szCs w:val="24"/>
        </w:rPr>
        <w:t>Методика преподавания русского языка</w:t>
      </w:r>
      <w:r w:rsidR="00426884">
        <w:rPr>
          <w:sz w:val="24"/>
          <w:szCs w:val="24"/>
        </w:rPr>
        <w:t>»</w:t>
      </w:r>
      <w:r w:rsidR="00B041ED" w:rsidRPr="006D3E51">
        <w:rPr>
          <w:rFonts w:ascii="Times New Roman" w:hAnsi="Times New Roman"/>
          <w:sz w:val="24"/>
          <w:szCs w:val="24"/>
        </w:rPr>
        <w:t xml:space="preserve"> </w:t>
      </w:r>
      <w:r w:rsidR="002C174C" w:rsidRPr="006D3E51">
        <w:rPr>
          <w:rFonts w:ascii="Times New Roman" w:hAnsi="Times New Roman"/>
          <w:sz w:val="24"/>
          <w:szCs w:val="24"/>
        </w:rPr>
        <w:t>является дисцип</w:t>
      </w:r>
      <w:r w:rsidR="00653A94" w:rsidRPr="006D3E51">
        <w:rPr>
          <w:rFonts w:ascii="Times New Roman" w:hAnsi="Times New Roman"/>
          <w:sz w:val="24"/>
          <w:szCs w:val="24"/>
        </w:rPr>
        <w:t>линой вариативной части блока Б</w:t>
      </w:r>
      <w:r w:rsidR="002C174C" w:rsidRPr="006D3E51">
        <w:rPr>
          <w:rFonts w:ascii="Times New Roman" w:hAnsi="Times New Roman"/>
          <w:sz w:val="24"/>
          <w:szCs w:val="24"/>
        </w:rPr>
        <w:t>1</w:t>
      </w:r>
      <w:r w:rsidR="00653A94" w:rsidRPr="006D3E5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974"/>
        <w:gridCol w:w="2487"/>
        <w:gridCol w:w="2285"/>
        <w:gridCol w:w="1147"/>
      </w:tblGrid>
      <w:tr w:rsidR="002C174C" w:rsidRPr="006D3E51" w:rsidTr="00426884">
        <w:tc>
          <w:tcPr>
            <w:tcW w:w="1678"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Код</w:t>
            </w:r>
          </w:p>
          <w:p w:rsidR="002C174C" w:rsidRPr="006D3E51" w:rsidRDefault="006C7BF5" w:rsidP="009750B5">
            <w:pPr>
              <w:tabs>
                <w:tab w:val="left" w:pos="708"/>
              </w:tabs>
              <w:jc w:val="center"/>
              <w:rPr>
                <w:rFonts w:eastAsia="Calibri"/>
                <w:sz w:val="24"/>
                <w:szCs w:val="24"/>
                <w:lang w:eastAsia="en-US"/>
              </w:rPr>
            </w:pPr>
            <w:r w:rsidRPr="006D3E51">
              <w:rPr>
                <w:rFonts w:eastAsia="Calibri"/>
                <w:sz w:val="24"/>
                <w:szCs w:val="24"/>
                <w:lang w:eastAsia="en-US"/>
              </w:rPr>
              <w:t>дисцип</w:t>
            </w:r>
            <w:r w:rsidR="002C174C" w:rsidRPr="006D3E51">
              <w:rPr>
                <w:rFonts w:eastAsia="Calibri"/>
                <w:sz w:val="24"/>
                <w:szCs w:val="24"/>
                <w:lang w:eastAsia="en-US"/>
              </w:rPr>
              <w:t>лины</w:t>
            </w:r>
          </w:p>
        </w:tc>
        <w:tc>
          <w:tcPr>
            <w:tcW w:w="1974"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Наименование</w:t>
            </w:r>
          </w:p>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дисциплины</w:t>
            </w:r>
          </w:p>
        </w:tc>
        <w:tc>
          <w:tcPr>
            <w:tcW w:w="4772" w:type="dxa"/>
            <w:gridSpan w:val="2"/>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Содержательно-логические связи</w:t>
            </w:r>
          </w:p>
        </w:tc>
        <w:tc>
          <w:tcPr>
            <w:tcW w:w="1147" w:type="dxa"/>
            <w:vMerge w:val="restart"/>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Коды форми-руемых </w:t>
            </w:r>
            <w:r w:rsidRPr="006D3E51">
              <w:rPr>
                <w:rFonts w:eastAsia="Calibri"/>
                <w:sz w:val="24"/>
                <w:szCs w:val="24"/>
                <w:lang w:eastAsia="en-US"/>
              </w:rPr>
              <w:lastRenderedPageBreak/>
              <w:t>компе-тенций</w:t>
            </w:r>
          </w:p>
        </w:tc>
      </w:tr>
      <w:tr w:rsidR="002C174C" w:rsidRPr="006D3E51" w:rsidTr="00426884">
        <w:tc>
          <w:tcPr>
            <w:tcW w:w="1678" w:type="dxa"/>
            <w:vMerge/>
            <w:vAlign w:val="center"/>
          </w:tcPr>
          <w:p w:rsidR="002C174C" w:rsidRPr="006D3E51" w:rsidRDefault="002C174C" w:rsidP="009750B5">
            <w:pPr>
              <w:tabs>
                <w:tab w:val="left" w:pos="708"/>
              </w:tabs>
              <w:jc w:val="both"/>
              <w:rPr>
                <w:rFonts w:eastAsia="Calibri"/>
                <w:sz w:val="24"/>
                <w:szCs w:val="24"/>
                <w:lang w:eastAsia="en-US"/>
              </w:rPr>
            </w:pPr>
          </w:p>
        </w:tc>
        <w:tc>
          <w:tcPr>
            <w:tcW w:w="1974" w:type="dxa"/>
            <w:vMerge/>
            <w:vAlign w:val="center"/>
          </w:tcPr>
          <w:p w:rsidR="002C174C" w:rsidRPr="006D3E51" w:rsidRDefault="002C174C" w:rsidP="009750B5">
            <w:pPr>
              <w:tabs>
                <w:tab w:val="left" w:pos="708"/>
              </w:tabs>
              <w:jc w:val="both"/>
              <w:rPr>
                <w:rFonts w:eastAsia="Calibri"/>
                <w:sz w:val="24"/>
                <w:szCs w:val="24"/>
                <w:lang w:eastAsia="en-US"/>
              </w:rPr>
            </w:pPr>
          </w:p>
        </w:tc>
        <w:tc>
          <w:tcPr>
            <w:tcW w:w="4772" w:type="dxa"/>
            <w:gridSpan w:val="2"/>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Наименование дисциплин, практик</w:t>
            </w:r>
          </w:p>
        </w:tc>
        <w:tc>
          <w:tcPr>
            <w:tcW w:w="1147" w:type="dxa"/>
            <w:vMerge/>
            <w:vAlign w:val="center"/>
          </w:tcPr>
          <w:p w:rsidR="002C174C" w:rsidRPr="006D3E51" w:rsidRDefault="002C174C" w:rsidP="009750B5">
            <w:pPr>
              <w:tabs>
                <w:tab w:val="left" w:pos="708"/>
              </w:tabs>
              <w:jc w:val="both"/>
              <w:rPr>
                <w:rFonts w:eastAsia="Calibri"/>
                <w:sz w:val="24"/>
                <w:szCs w:val="24"/>
                <w:lang w:eastAsia="en-US"/>
              </w:rPr>
            </w:pPr>
          </w:p>
        </w:tc>
      </w:tr>
      <w:tr w:rsidR="002C174C" w:rsidRPr="006D3E51" w:rsidTr="00426884">
        <w:tc>
          <w:tcPr>
            <w:tcW w:w="1678" w:type="dxa"/>
            <w:vMerge/>
            <w:vAlign w:val="center"/>
          </w:tcPr>
          <w:p w:rsidR="002C174C" w:rsidRPr="006D3E51" w:rsidRDefault="002C174C" w:rsidP="009750B5">
            <w:pPr>
              <w:tabs>
                <w:tab w:val="left" w:pos="708"/>
              </w:tabs>
              <w:jc w:val="both"/>
              <w:rPr>
                <w:rFonts w:eastAsia="Calibri"/>
                <w:sz w:val="24"/>
                <w:szCs w:val="24"/>
                <w:lang w:eastAsia="en-US"/>
              </w:rPr>
            </w:pPr>
          </w:p>
        </w:tc>
        <w:tc>
          <w:tcPr>
            <w:tcW w:w="1974" w:type="dxa"/>
            <w:vMerge/>
            <w:vAlign w:val="center"/>
          </w:tcPr>
          <w:p w:rsidR="002C174C" w:rsidRPr="006D3E51" w:rsidRDefault="002C174C" w:rsidP="009750B5">
            <w:pPr>
              <w:tabs>
                <w:tab w:val="left" w:pos="708"/>
              </w:tabs>
              <w:jc w:val="both"/>
              <w:rPr>
                <w:rFonts w:eastAsia="Calibri"/>
                <w:sz w:val="24"/>
                <w:szCs w:val="24"/>
                <w:lang w:eastAsia="en-US"/>
              </w:rPr>
            </w:pPr>
          </w:p>
        </w:tc>
        <w:tc>
          <w:tcPr>
            <w:tcW w:w="2487" w:type="dxa"/>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t xml:space="preserve">на которые опирается </w:t>
            </w:r>
            <w:r w:rsidRPr="006D3E51">
              <w:rPr>
                <w:rFonts w:eastAsia="Calibri"/>
                <w:sz w:val="24"/>
                <w:szCs w:val="24"/>
                <w:lang w:eastAsia="en-US"/>
              </w:rPr>
              <w:lastRenderedPageBreak/>
              <w:t>содержание данной учебной дисциплины</w:t>
            </w:r>
          </w:p>
        </w:tc>
        <w:tc>
          <w:tcPr>
            <w:tcW w:w="2285" w:type="dxa"/>
            <w:vAlign w:val="center"/>
          </w:tcPr>
          <w:p w:rsidR="002C174C" w:rsidRPr="006D3E51" w:rsidRDefault="002C174C" w:rsidP="009750B5">
            <w:pPr>
              <w:tabs>
                <w:tab w:val="left" w:pos="708"/>
              </w:tabs>
              <w:jc w:val="center"/>
              <w:rPr>
                <w:rFonts w:eastAsia="Calibri"/>
                <w:sz w:val="24"/>
                <w:szCs w:val="24"/>
                <w:lang w:eastAsia="en-US"/>
              </w:rPr>
            </w:pPr>
            <w:r w:rsidRPr="006D3E51">
              <w:rPr>
                <w:rFonts w:eastAsia="Calibri"/>
                <w:sz w:val="24"/>
                <w:szCs w:val="24"/>
                <w:lang w:eastAsia="en-US"/>
              </w:rPr>
              <w:lastRenderedPageBreak/>
              <w:t xml:space="preserve">для которых </w:t>
            </w:r>
            <w:r w:rsidRPr="006D3E51">
              <w:rPr>
                <w:rFonts w:eastAsia="Calibri"/>
                <w:sz w:val="24"/>
                <w:szCs w:val="24"/>
                <w:lang w:eastAsia="en-US"/>
              </w:rPr>
              <w:lastRenderedPageBreak/>
              <w:t>содержание данной учебной дисциплины является опорой</w:t>
            </w:r>
          </w:p>
        </w:tc>
        <w:tc>
          <w:tcPr>
            <w:tcW w:w="1147" w:type="dxa"/>
            <w:vMerge/>
            <w:vAlign w:val="center"/>
          </w:tcPr>
          <w:p w:rsidR="002C174C" w:rsidRPr="006D3E51" w:rsidRDefault="002C174C" w:rsidP="009750B5">
            <w:pPr>
              <w:tabs>
                <w:tab w:val="left" w:pos="708"/>
              </w:tabs>
              <w:jc w:val="both"/>
              <w:rPr>
                <w:rFonts w:eastAsia="Calibri"/>
                <w:sz w:val="24"/>
                <w:szCs w:val="24"/>
                <w:lang w:eastAsia="en-US"/>
              </w:rPr>
            </w:pPr>
          </w:p>
        </w:tc>
      </w:tr>
      <w:tr w:rsidR="00181770" w:rsidRPr="006D3E51" w:rsidTr="00426884">
        <w:tc>
          <w:tcPr>
            <w:tcW w:w="1678" w:type="dxa"/>
            <w:vAlign w:val="center"/>
          </w:tcPr>
          <w:p w:rsidR="00181770" w:rsidRPr="00426884" w:rsidRDefault="00A63168" w:rsidP="009750B5">
            <w:pPr>
              <w:tabs>
                <w:tab w:val="left" w:pos="708"/>
              </w:tabs>
              <w:jc w:val="both"/>
              <w:rPr>
                <w:rFonts w:eastAsia="Calibri"/>
                <w:sz w:val="24"/>
                <w:szCs w:val="24"/>
                <w:lang w:eastAsia="en-US"/>
              </w:rPr>
            </w:pPr>
            <w:r w:rsidRPr="00426884">
              <w:rPr>
                <w:sz w:val="24"/>
                <w:szCs w:val="24"/>
              </w:rPr>
              <w:t>Б1.В.</w:t>
            </w:r>
            <w:r w:rsidR="00D9215A" w:rsidRPr="00426884">
              <w:rPr>
                <w:sz w:val="24"/>
                <w:szCs w:val="24"/>
              </w:rPr>
              <w:t>06</w:t>
            </w:r>
          </w:p>
        </w:tc>
        <w:tc>
          <w:tcPr>
            <w:tcW w:w="1974" w:type="dxa"/>
            <w:vAlign w:val="center"/>
          </w:tcPr>
          <w:p w:rsidR="00181770" w:rsidRPr="00426884" w:rsidRDefault="00D9215A" w:rsidP="009452C2">
            <w:pPr>
              <w:tabs>
                <w:tab w:val="left" w:pos="708"/>
              </w:tabs>
              <w:jc w:val="both"/>
              <w:rPr>
                <w:rFonts w:eastAsia="Calibri"/>
                <w:sz w:val="24"/>
                <w:szCs w:val="24"/>
                <w:lang w:eastAsia="en-US"/>
              </w:rPr>
            </w:pPr>
            <w:r w:rsidRPr="00426884">
              <w:rPr>
                <w:sz w:val="24"/>
                <w:szCs w:val="24"/>
              </w:rPr>
              <w:t>Методика преподавания русского языка</w:t>
            </w:r>
          </w:p>
        </w:tc>
        <w:tc>
          <w:tcPr>
            <w:tcW w:w="2487" w:type="dxa"/>
            <w:vAlign w:val="center"/>
          </w:tcPr>
          <w:p w:rsidR="006A7979" w:rsidRDefault="006A7979" w:rsidP="00BB6F75">
            <w:pPr>
              <w:tabs>
                <w:tab w:val="left" w:pos="708"/>
              </w:tabs>
              <w:spacing w:line="252" w:lineRule="auto"/>
              <w:jc w:val="both"/>
              <w:rPr>
                <w:sz w:val="24"/>
                <w:szCs w:val="24"/>
                <w:lang w:eastAsia="en-US"/>
              </w:rPr>
            </w:pPr>
            <w:r>
              <w:rPr>
                <w:sz w:val="24"/>
                <w:szCs w:val="24"/>
                <w:lang w:eastAsia="en-US"/>
              </w:rPr>
              <w:t>Успешное освоение дисциплин:</w:t>
            </w:r>
          </w:p>
          <w:p w:rsidR="00DB737E" w:rsidRPr="006D3E51" w:rsidRDefault="00F83847" w:rsidP="00BB6F75">
            <w:pPr>
              <w:tabs>
                <w:tab w:val="left" w:pos="708"/>
              </w:tabs>
              <w:spacing w:line="252" w:lineRule="auto"/>
              <w:jc w:val="both"/>
              <w:rPr>
                <w:sz w:val="24"/>
                <w:szCs w:val="24"/>
                <w:lang w:eastAsia="en-US"/>
              </w:rPr>
            </w:pPr>
            <w:r w:rsidRPr="006D3E51">
              <w:rPr>
                <w:sz w:val="24"/>
                <w:szCs w:val="24"/>
                <w:lang w:eastAsia="en-US"/>
              </w:rPr>
              <w:t>Современный русский язык</w:t>
            </w:r>
            <w:r w:rsidR="00515BF9" w:rsidRPr="006D3E51">
              <w:rPr>
                <w:sz w:val="24"/>
                <w:szCs w:val="24"/>
                <w:lang w:eastAsia="en-US"/>
              </w:rPr>
              <w:t>,</w:t>
            </w:r>
          </w:p>
          <w:p w:rsidR="00DB737E" w:rsidRPr="006D3E51" w:rsidRDefault="003E06CA" w:rsidP="00BB6F75">
            <w:pPr>
              <w:tabs>
                <w:tab w:val="left" w:pos="708"/>
              </w:tabs>
              <w:spacing w:line="252" w:lineRule="auto"/>
              <w:jc w:val="both"/>
              <w:rPr>
                <w:sz w:val="24"/>
                <w:szCs w:val="24"/>
                <w:lang w:eastAsia="en-US"/>
              </w:rPr>
            </w:pPr>
            <w:r w:rsidRPr="006D3E51">
              <w:rPr>
                <w:sz w:val="24"/>
                <w:szCs w:val="24"/>
                <w:lang w:eastAsia="en-US"/>
              </w:rPr>
              <w:t>История основного изучаемого языка</w:t>
            </w:r>
            <w:r w:rsidR="00515BF9" w:rsidRPr="006D3E51">
              <w:rPr>
                <w:sz w:val="24"/>
                <w:szCs w:val="24"/>
                <w:lang w:eastAsia="en-US"/>
              </w:rPr>
              <w:t>,</w:t>
            </w:r>
          </w:p>
          <w:p w:rsidR="004A0681" w:rsidRPr="006D3E51" w:rsidRDefault="00DE6BC9" w:rsidP="000873BE">
            <w:pPr>
              <w:tabs>
                <w:tab w:val="left" w:pos="708"/>
              </w:tabs>
              <w:spacing w:line="252" w:lineRule="auto"/>
              <w:jc w:val="both"/>
              <w:rPr>
                <w:sz w:val="24"/>
                <w:szCs w:val="24"/>
                <w:lang w:eastAsia="en-US"/>
              </w:rPr>
            </w:pPr>
            <w:r w:rsidRPr="006D3E51">
              <w:rPr>
                <w:sz w:val="24"/>
                <w:szCs w:val="24"/>
                <w:lang w:eastAsia="en-US"/>
              </w:rPr>
              <w:t>Лингвистический анализ текста</w:t>
            </w:r>
            <w:r w:rsidR="003E06CA" w:rsidRPr="006D3E51">
              <w:rPr>
                <w:sz w:val="24"/>
                <w:szCs w:val="24"/>
                <w:lang w:eastAsia="en-US"/>
              </w:rPr>
              <w:t>,</w:t>
            </w:r>
            <w:r w:rsidR="003E06CA" w:rsidRPr="006D3E51">
              <w:t xml:space="preserve"> </w:t>
            </w:r>
            <w:r w:rsidR="003E06CA" w:rsidRPr="006D3E51">
              <w:rPr>
                <w:sz w:val="24"/>
                <w:szCs w:val="24"/>
                <w:lang w:eastAsia="en-US"/>
              </w:rPr>
              <w:t>Фонетика современного русского литературного языка, Морфология имен современного русского литературного языка</w:t>
            </w:r>
          </w:p>
        </w:tc>
        <w:tc>
          <w:tcPr>
            <w:tcW w:w="2285" w:type="dxa"/>
            <w:vAlign w:val="center"/>
          </w:tcPr>
          <w:p w:rsidR="00DE3D41" w:rsidRPr="006D3E51" w:rsidRDefault="00DE3D41" w:rsidP="00DE3D41">
            <w:pPr>
              <w:tabs>
                <w:tab w:val="left" w:pos="708"/>
              </w:tabs>
              <w:spacing w:line="252" w:lineRule="auto"/>
              <w:jc w:val="both"/>
              <w:rPr>
                <w:sz w:val="24"/>
                <w:szCs w:val="24"/>
                <w:lang w:eastAsia="en-US"/>
              </w:rPr>
            </w:pPr>
            <w:r w:rsidRPr="006D3E51">
              <w:rPr>
                <w:sz w:val="24"/>
                <w:szCs w:val="24"/>
                <w:lang w:eastAsia="en-US"/>
              </w:rPr>
              <w:t>Производственная практика (научно-исследовательская работа),</w:t>
            </w:r>
          </w:p>
          <w:p w:rsidR="00EA24DF" w:rsidRPr="006D3E51" w:rsidRDefault="00DE3D41" w:rsidP="00DE3D41">
            <w:pPr>
              <w:tabs>
                <w:tab w:val="left" w:pos="708"/>
              </w:tabs>
              <w:spacing w:line="252" w:lineRule="auto"/>
              <w:jc w:val="both"/>
              <w:rPr>
                <w:sz w:val="24"/>
                <w:szCs w:val="24"/>
                <w:lang w:eastAsia="en-US"/>
              </w:rPr>
            </w:pPr>
            <w:r w:rsidRPr="006D3E51">
              <w:rPr>
                <w:sz w:val="24"/>
                <w:szCs w:val="24"/>
                <w:lang w:eastAsia="en-US"/>
              </w:rPr>
              <w:t>Производственная практика (преддипломная практика)</w:t>
            </w:r>
          </w:p>
        </w:tc>
        <w:tc>
          <w:tcPr>
            <w:tcW w:w="1147" w:type="dxa"/>
            <w:vAlign w:val="center"/>
          </w:tcPr>
          <w:p w:rsidR="00DB737E" w:rsidRPr="008B0272" w:rsidRDefault="009C0408" w:rsidP="009750B5">
            <w:pPr>
              <w:tabs>
                <w:tab w:val="left" w:pos="708"/>
              </w:tabs>
              <w:jc w:val="both"/>
              <w:rPr>
                <w:rFonts w:eastAsia="Calibri"/>
                <w:sz w:val="24"/>
                <w:szCs w:val="24"/>
                <w:lang w:eastAsia="en-US"/>
              </w:rPr>
            </w:pPr>
            <w:r w:rsidRPr="008B0272">
              <w:rPr>
                <w:rFonts w:eastAsia="Calibri"/>
                <w:sz w:val="24"/>
                <w:szCs w:val="24"/>
                <w:lang w:eastAsia="en-US"/>
              </w:rPr>
              <w:t>ПК-</w:t>
            </w:r>
            <w:r w:rsidR="00D9215A" w:rsidRPr="008B0272">
              <w:rPr>
                <w:rFonts w:eastAsia="Calibri"/>
                <w:sz w:val="24"/>
                <w:szCs w:val="24"/>
                <w:lang w:eastAsia="en-US"/>
              </w:rPr>
              <w:t>5</w:t>
            </w:r>
            <w:r w:rsidRPr="008B0272">
              <w:rPr>
                <w:rFonts w:eastAsia="Calibri"/>
                <w:sz w:val="24"/>
                <w:szCs w:val="24"/>
                <w:lang w:eastAsia="en-US"/>
              </w:rPr>
              <w:t>; ПК-</w:t>
            </w:r>
            <w:r w:rsidR="00D9215A" w:rsidRPr="008B0272">
              <w:rPr>
                <w:rFonts w:eastAsia="Calibri"/>
                <w:sz w:val="24"/>
                <w:szCs w:val="24"/>
                <w:lang w:eastAsia="en-US"/>
              </w:rPr>
              <w:t>6</w:t>
            </w:r>
            <w:r w:rsidRPr="008B0272">
              <w:rPr>
                <w:rFonts w:eastAsia="Calibri"/>
                <w:sz w:val="24"/>
                <w:szCs w:val="24"/>
                <w:lang w:eastAsia="en-US"/>
              </w:rPr>
              <w:t>; ПК-</w:t>
            </w:r>
            <w:r w:rsidR="00D9215A" w:rsidRPr="008B0272">
              <w:rPr>
                <w:rFonts w:eastAsia="Calibri"/>
                <w:sz w:val="24"/>
                <w:szCs w:val="24"/>
                <w:lang w:eastAsia="en-US"/>
              </w:rPr>
              <w:t>7</w:t>
            </w:r>
          </w:p>
          <w:p w:rsidR="00653A94" w:rsidRPr="006D3E51" w:rsidRDefault="00653A94" w:rsidP="009750B5">
            <w:pPr>
              <w:tabs>
                <w:tab w:val="left" w:pos="708"/>
              </w:tabs>
              <w:jc w:val="both"/>
              <w:rPr>
                <w:rFonts w:eastAsia="Calibri"/>
                <w:sz w:val="24"/>
                <w:szCs w:val="24"/>
                <w:lang w:eastAsia="en-US"/>
              </w:rPr>
            </w:pPr>
          </w:p>
        </w:tc>
      </w:tr>
    </w:tbl>
    <w:p w:rsidR="002C174C" w:rsidRPr="006D3E51" w:rsidRDefault="002C174C" w:rsidP="002C174C">
      <w:pPr>
        <w:ind w:firstLine="709"/>
        <w:contextualSpacing/>
        <w:jc w:val="both"/>
        <w:rPr>
          <w:rFonts w:eastAsia="Calibri"/>
          <w:b/>
          <w:spacing w:val="4"/>
          <w:lang w:eastAsia="en-US"/>
        </w:rPr>
      </w:pPr>
    </w:p>
    <w:p w:rsidR="002C174C" w:rsidRDefault="002C174C" w:rsidP="006A7979">
      <w:pPr>
        <w:numPr>
          <w:ilvl w:val="0"/>
          <w:numId w:val="3"/>
        </w:numPr>
        <w:contextualSpacing/>
        <w:jc w:val="both"/>
        <w:rPr>
          <w:rFonts w:eastAsia="Calibri"/>
          <w:b/>
          <w:spacing w:val="4"/>
          <w:sz w:val="24"/>
          <w:szCs w:val="24"/>
          <w:lang w:eastAsia="en-US"/>
        </w:rPr>
      </w:pPr>
      <w:r w:rsidRPr="006D3E5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7979" w:rsidRPr="006D3E51" w:rsidRDefault="006A7979" w:rsidP="006A7979">
      <w:pPr>
        <w:ind w:left="928"/>
        <w:contextualSpacing/>
        <w:jc w:val="both"/>
        <w:rPr>
          <w:rFonts w:eastAsia="Calibri"/>
          <w:b/>
          <w:spacing w:val="4"/>
          <w:sz w:val="24"/>
          <w:szCs w:val="24"/>
          <w:lang w:eastAsia="en-US"/>
        </w:rPr>
      </w:pPr>
    </w:p>
    <w:p w:rsidR="002C174C" w:rsidRPr="006D3E51" w:rsidRDefault="002C174C" w:rsidP="002C174C">
      <w:pPr>
        <w:ind w:firstLine="709"/>
        <w:jc w:val="both"/>
        <w:rPr>
          <w:rFonts w:eastAsia="Calibri"/>
          <w:sz w:val="24"/>
          <w:szCs w:val="24"/>
          <w:lang w:eastAsia="en-US"/>
        </w:rPr>
      </w:pPr>
      <w:r w:rsidRPr="006D3E51">
        <w:rPr>
          <w:rFonts w:eastAsia="Calibri"/>
          <w:sz w:val="24"/>
          <w:szCs w:val="24"/>
          <w:lang w:eastAsia="en-US"/>
        </w:rPr>
        <w:t xml:space="preserve">Объем учебной дисциплины – </w:t>
      </w:r>
      <w:r w:rsidR="00C867CD" w:rsidRPr="006D3E51">
        <w:rPr>
          <w:rFonts w:eastAsia="Calibri"/>
          <w:sz w:val="24"/>
          <w:szCs w:val="24"/>
          <w:lang w:eastAsia="en-US"/>
        </w:rPr>
        <w:t>4</w:t>
      </w:r>
      <w:r w:rsidR="006E70D2" w:rsidRPr="006D3E51">
        <w:rPr>
          <w:rFonts w:eastAsia="Calibri"/>
          <w:sz w:val="24"/>
          <w:szCs w:val="24"/>
          <w:lang w:eastAsia="en-US"/>
        </w:rPr>
        <w:t xml:space="preserve"> </w:t>
      </w:r>
      <w:r w:rsidRPr="006D3E51">
        <w:rPr>
          <w:rFonts w:eastAsia="Calibri"/>
          <w:sz w:val="24"/>
          <w:szCs w:val="24"/>
          <w:lang w:eastAsia="en-US"/>
        </w:rPr>
        <w:t>зачетных единиц</w:t>
      </w:r>
      <w:r w:rsidR="00C867CD" w:rsidRPr="006D3E51">
        <w:rPr>
          <w:rFonts w:eastAsia="Calibri"/>
          <w:sz w:val="24"/>
          <w:szCs w:val="24"/>
          <w:lang w:eastAsia="en-US"/>
        </w:rPr>
        <w:t>ы</w:t>
      </w:r>
      <w:r w:rsidRPr="006D3E51">
        <w:rPr>
          <w:rFonts w:eastAsia="Calibri"/>
          <w:sz w:val="24"/>
          <w:szCs w:val="24"/>
          <w:lang w:eastAsia="en-US"/>
        </w:rPr>
        <w:t xml:space="preserve"> –</w:t>
      </w:r>
      <w:r w:rsidR="00426884">
        <w:rPr>
          <w:rFonts w:eastAsia="Calibri"/>
          <w:sz w:val="24"/>
          <w:szCs w:val="24"/>
          <w:lang w:eastAsia="en-US"/>
        </w:rPr>
        <w:t xml:space="preserve"> </w:t>
      </w:r>
      <w:r w:rsidR="005A6B39" w:rsidRPr="006D3E51">
        <w:rPr>
          <w:rFonts w:eastAsia="Calibri"/>
          <w:sz w:val="24"/>
          <w:szCs w:val="24"/>
          <w:lang w:eastAsia="en-US"/>
        </w:rPr>
        <w:t>1</w:t>
      </w:r>
      <w:r w:rsidR="00C867CD" w:rsidRPr="006D3E51">
        <w:rPr>
          <w:rFonts w:eastAsia="Calibri"/>
          <w:sz w:val="24"/>
          <w:szCs w:val="24"/>
          <w:lang w:eastAsia="en-US"/>
        </w:rPr>
        <w:t>44</w:t>
      </w:r>
      <w:r w:rsidR="005A6B39" w:rsidRPr="006D3E51">
        <w:rPr>
          <w:rFonts w:eastAsia="Calibri"/>
          <w:sz w:val="24"/>
          <w:szCs w:val="24"/>
          <w:lang w:eastAsia="en-US"/>
        </w:rPr>
        <w:t xml:space="preserve"> </w:t>
      </w:r>
      <w:r w:rsidRPr="006D3E51">
        <w:rPr>
          <w:rFonts w:eastAsia="Calibri"/>
          <w:sz w:val="24"/>
          <w:szCs w:val="24"/>
          <w:lang w:eastAsia="en-US"/>
        </w:rPr>
        <w:t>академических час</w:t>
      </w:r>
      <w:r w:rsidR="00C867CD" w:rsidRPr="006D3E51">
        <w:rPr>
          <w:rFonts w:eastAsia="Calibri"/>
          <w:sz w:val="24"/>
          <w:szCs w:val="24"/>
          <w:lang w:eastAsia="en-US"/>
        </w:rPr>
        <w:t>а</w:t>
      </w:r>
    </w:p>
    <w:p w:rsidR="002C174C" w:rsidRPr="006D3E51" w:rsidRDefault="002C174C" w:rsidP="002C174C">
      <w:pPr>
        <w:ind w:firstLine="709"/>
        <w:jc w:val="both"/>
        <w:rPr>
          <w:rFonts w:eastAsia="Calibri"/>
          <w:sz w:val="24"/>
          <w:szCs w:val="24"/>
          <w:lang w:eastAsia="en-US"/>
        </w:rPr>
      </w:pPr>
      <w:r w:rsidRPr="006D3E51">
        <w:rPr>
          <w:rFonts w:eastAsia="Calibri"/>
          <w:sz w:val="24"/>
          <w:szCs w:val="24"/>
          <w:lang w:eastAsia="en-US"/>
        </w:rPr>
        <w:t>Из них</w:t>
      </w:r>
      <w:r w:rsidRPr="006D3E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6D3E51" w:rsidTr="009750B5">
        <w:tc>
          <w:tcPr>
            <w:tcW w:w="4365" w:type="dxa"/>
          </w:tcPr>
          <w:p w:rsidR="002C174C" w:rsidRPr="006D3E51" w:rsidRDefault="002C174C" w:rsidP="009750B5">
            <w:pPr>
              <w:jc w:val="both"/>
              <w:rPr>
                <w:rFonts w:eastAsia="Calibri"/>
                <w:sz w:val="24"/>
                <w:szCs w:val="24"/>
                <w:lang w:eastAsia="en-US"/>
              </w:rPr>
            </w:pPr>
          </w:p>
        </w:tc>
        <w:tc>
          <w:tcPr>
            <w:tcW w:w="2693" w:type="dxa"/>
            <w:vAlign w:val="center"/>
          </w:tcPr>
          <w:p w:rsidR="002C174C" w:rsidRPr="006D3E51" w:rsidRDefault="002C174C" w:rsidP="009750B5">
            <w:pPr>
              <w:jc w:val="center"/>
              <w:rPr>
                <w:rFonts w:eastAsia="Calibri"/>
                <w:sz w:val="24"/>
                <w:szCs w:val="24"/>
                <w:lang w:eastAsia="en-US"/>
              </w:rPr>
            </w:pPr>
            <w:r w:rsidRPr="006D3E51">
              <w:rPr>
                <w:rFonts w:eastAsia="Calibri"/>
                <w:sz w:val="24"/>
                <w:szCs w:val="24"/>
                <w:lang w:eastAsia="en-US"/>
              </w:rPr>
              <w:t>Очная форма обучения</w:t>
            </w:r>
          </w:p>
        </w:tc>
        <w:tc>
          <w:tcPr>
            <w:tcW w:w="2517" w:type="dxa"/>
            <w:vAlign w:val="center"/>
          </w:tcPr>
          <w:p w:rsidR="002C174C" w:rsidRPr="006D3E51" w:rsidRDefault="002C174C" w:rsidP="009750B5">
            <w:pPr>
              <w:jc w:val="center"/>
              <w:rPr>
                <w:rFonts w:eastAsia="Calibri"/>
                <w:sz w:val="24"/>
                <w:szCs w:val="24"/>
                <w:lang w:eastAsia="en-US"/>
              </w:rPr>
            </w:pPr>
            <w:r w:rsidRPr="006D3E51">
              <w:rPr>
                <w:rFonts w:eastAsia="Calibri"/>
                <w:sz w:val="24"/>
                <w:szCs w:val="24"/>
                <w:lang w:eastAsia="en-US"/>
              </w:rPr>
              <w:t xml:space="preserve">Заочная форма </w:t>
            </w:r>
          </w:p>
          <w:p w:rsidR="002C174C" w:rsidRPr="006D3E51" w:rsidRDefault="002C174C" w:rsidP="009750B5">
            <w:pPr>
              <w:jc w:val="center"/>
              <w:rPr>
                <w:rFonts w:eastAsia="Calibri"/>
                <w:sz w:val="24"/>
                <w:szCs w:val="24"/>
                <w:lang w:eastAsia="en-US"/>
              </w:rPr>
            </w:pPr>
            <w:r w:rsidRPr="006D3E51">
              <w:rPr>
                <w:rFonts w:eastAsia="Calibri"/>
                <w:sz w:val="24"/>
                <w:szCs w:val="24"/>
                <w:lang w:eastAsia="en-US"/>
              </w:rPr>
              <w:t>обучения</w:t>
            </w:r>
          </w:p>
        </w:tc>
      </w:tr>
      <w:tr w:rsidR="002C174C" w:rsidRPr="006D3E51" w:rsidTr="009750B5">
        <w:tc>
          <w:tcPr>
            <w:tcW w:w="4365" w:type="dxa"/>
          </w:tcPr>
          <w:p w:rsidR="002C174C" w:rsidRPr="006D3E51" w:rsidRDefault="002C174C" w:rsidP="009750B5">
            <w:pPr>
              <w:jc w:val="both"/>
              <w:rPr>
                <w:rFonts w:eastAsia="Calibri"/>
                <w:sz w:val="24"/>
                <w:szCs w:val="24"/>
                <w:lang w:eastAsia="en-US"/>
              </w:rPr>
            </w:pPr>
            <w:r w:rsidRPr="006D3E51">
              <w:rPr>
                <w:rFonts w:eastAsia="Calibri"/>
                <w:sz w:val="24"/>
                <w:szCs w:val="24"/>
                <w:lang w:eastAsia="en-US"/>
              </w:rPr>
              <w:t>Контактная работа</w:t>
            </w:r>
          </w:p>
        </w:tc>
        <w:tc>
          <w:tcPr>
            <w:tcW w:w="2693" w:type="dxa"/>
            <w:vAlign w:val="center"/>
          </w:tcPr>
          <w:p w:rsidR="002C174C" w:rsidRPr="006D3E51" w:rsidRDefault="00C1044E" w:rsidP="009750B5">
            <w:pPr>
              <w:jc w:val="center"/>
              <w:rPr>
                <w:rFonts w:eastAsia="Calibri"/>
                <w:sz w:val="24"/>
                <w:szCs w:val="24"/>
                <w:lang w:eastAsia="en-US"/>
              </w:rPr>
            </w:pPr>
            <w:r w:rsidRPr="006D3E51">
              <w:rPr>
                <w:rFonts w:eastAsia="Calibri"/>
                <w:sz w:val="24"/>
                <w:szCs w:val="24"/>
                <w:lang w:eastAsia="en-US"/>
              </w:rPr>
              <w:t>48</w:t>
            </w:r>
          </w:p>
        </w:tc>
        <w:tc>
          <w:tcPr>
            <w:tcW w:w="2517" w:type="dxa"/>
            <w:vAlign w:val="center"/>
          </w:tcPr>
          <w:p w:rsidR="002C174C" w:rsidRPr="006D3E51" w:rsidRDefault="00C20647" w:rsidP="009750B5">
            <w:pPr>
              <w:jc w:val="center"/>
              <w:rPr>
                <w:rFonts w:eastAsia="Calibri"/>
                <w:sz w:val="24"/>
                <w:szCs w:val="24"/>
                <w:lang w:eastAsia="en-US"/>
              </w:rPr>
            </w:pPr>
            <w:r w:rsidRPr="006D3E51">
              <w:rPr>
                <w:rFonts w:eastAsia="Calibri"/>
                <w:sz w:val="24"/>
                <w:szCs w:val="24"/>
                <w:lang w:eastAsia="en-US"/>
              </w:rPr>
              <w:t>12</w:t>
            </w:r>
          </w:p>
        </w:tc>
      </w:tr>
      <w:tr w:rsidR="002C174C" w:rsidRPr="006D3E51" w:rsidTr="009750B5">
        <w:tc>
          <w:tcPr>
            <w:tcW w:w="4365" w:type="dxa"/>
          </w:tcPr>
          <w:p w:rsidR="002C174C" w:rsidRPr="006D3E51" w:rsidRDefault="002C174C" w:rsidP="009750B5">
            <w:pPr>
              <w:jc w:val="both"/>
              <w:rPr>
                <w:rFonts w:eastAsia="Calibri"/>
                <w:i/>
                <w:sz w:val="24"/>
                <w:szCs w:val="24"/>
                <w:lang w:eastAsia="en-US"/>
              </w:rPr>
            </w:pPr>
            <w:r w:rsidRPr="006D3E51">
              <w:rPr>
                <w:rFonts w:eastAsia="Calibri"/>
                <w:i/>
                <w:sz w:val="24"/>
                <w:szCs w:val="24"/>
                <w:lang w:eastAsia="en-US"/>
              </w:rPr>
              <w:t>Лекций</w:t>
            </w:r>
          </w:p>
        </w:tc>
        <w:tc>
          <w:tcPr>
            <w:tcW w:w="2693" w:type="dxa"/>
            <w:vAlign w:val="center"/>
          </w:tcPr>
          <w:p w:rsidR="002C174C" w:rsidRPr="006D3E51" w:rsidRDefault="002D6546" w:rsidP="009750B5">
            <w:pPr>
              <w:jc w:val="center"/>
              <w:rPr>
                <w:rFonts w:eastAsia="Calibri"/>
                <w:sz w:val="24"/>
                <w:szCs w:val="24"/>
                <w:lang w:eastAsia="en-US"/>
              </w:rPr>
            </w:pPr>
            <w:r w:rsidRPr="006D3E51">
              <w:rPr>
                <w:rFonts w:eastAsia="Calibri"/>
                <w:sz w:val="24"/>
                <w:szCs w:val="24"/>
                <w:lang w:eastAsia="en-US"/>
              </w:rPr>
              <w:t>16</w:t>
            </w:r>
          </w:p>
        </w:tc>
        <w:tc>
          <w:tcPr>
            <w:tcW w:w="2517" w:type="dxa"/>
            <w:vAlign w:val="center"/>
          </w:tcPr>
          <w:p w:rsidR="002C174C" w:rsidRPr="006D3E51" w:rsidRDefault="00C20647" w:rsidP="009750B5">
            <w:pPr>
              <w:jc w:val="center"/>
              <w:rPr>
                <w:rFonts w:eastAsia="Calibri"/>
                <w:sz w:val="24"/>
                <w:szCs w:val="24"/>
                <w:lang w:eastAsia="en-US"/>
              </w:rPr>
            </w:pPr>
            <w:r w:rsidRPr="006D3E51">
              <w:rPr>
                <w:rFonts w:eastAsia="Calibri"/>
                <w:sz w:val="24"/>
                <w:szCs w:val="24"/>
                <w:lang w:eastAsia="en-US"/>
              </w:rPr>
              <w:t>4</w:t>
            </w:r>
          </w:p>
        </w:tc>
      </w:tr>
      <w:tr w:rsidR="002C174C" w:rsidRPr="006D3E51" w:rsidTr="009750B5">
        <w:tc>
          <w:tcPr>
            <w:tcW w:w="4365" w:type="dxa"/>
          </w:tcPr>
          <w:p w:rsidR="002C174C" w:rsidRPr="006D3E51" w:rsidRDefault="002C174C" w:rsidP="009750B5">
            <w:pPr>
              <w:jc w:val="both"/>
              <w:rPr>
                <w:rFonts w:eastAsia="Calibri"/>
                <w:i/>
                <w:sz w:val="24"/>
                <w:szCs w:val="24"/>
                <w:lang w:eastAsia="en-US"/>
              </w:rPr>
            </w:pPr>
            <w:r w:rsidRPr="006D3E51">
              <w:rPr>
                <w:rFonts w:eastAsia="Calibri"/>
                <w:i/>
                <w:sz w:val="24"/>
                <w:szCs w:val="24"/>
                <w:lang w:eastAsia="en-US"/>
              </w:rPr>
              <w:t>Лабораторных работ</w:t>
            </w:r>
          </w:p>
        </w:tc>
        <w:tc>
          <w:tcPr>
            <w:tcW w:w="2693" w:type="dxa"/>
            <w:vAlign w:val="center"/>
          </w:tcPr>
          <w:p w:rsidR="002C174C" w:rsidRPr="006D3E51" w:rsidRDefault="00C1044E" w:rsidP="009750B5">
            <w:pPr>
              <w:jc w:val="center"/>
              <w:rPr>
                <w:rFonts w:eastAsia="Calibri"/>
                <w:sz w:val="24"/>
                <w:szCs w:val="24"/>
                <w:lang w:eastAsia="en-US"/>
              </w:rPr>
            </w:pPr>
            <w:r w:rsidRPr="006D3E51">
              <w:rPr>
                <w:rFonts w:eastAsia="Calibri"/>
                <w:sz w:val="24"/>
                <w:szCs w:val="24"/>
                <w:lang w:eastAsia="en-US"/>
              </w:rPr>
              <w:t>8</w:t>
            </w:r>
          </w:p>
        </w:tc>
        <w:tc>
          <w:tcPr>
            <w:tcW w:w="2517" w:type="dxa"/>
            <w:vAlign w:val="center"/>
          </w:tcPr>
          <w:p w:rsidR="002C174C" w:rsidRPr="006D3E51" w:rsidRDefault="002C174C" w:rsidP="009750B5">
            <w:pPr>
              <w:jc w:val="center"/>
              <w:rPr>
                <w:rFonts w:eastAsia="Calibri"/>
                <w:sz w:val="24"/>
                <w:szCs w:val="24"/>
                <w:lang w:eastAsia="en-US"/>
              </w:rPr>
            </w:pPr>
            <w:r w:rsidRPr="006D3E51">
              <w:rPr>
                <w:rFonts w:eastAsia="Calibri"/>
                <w:sz w:val="24"/>
                <w:szCs w:val="24"/>
                <w:lang w:eastAsia="en-US"/>
              </w:rPr>
              <w:t>-</w:t>
            </w:r>
          </w:p>
        </w:tc>
      </w:tr>
      <w:tr w:rsidR="002C174C" w:rsidRPr="006D3E51" w:rsidTr="009750B5">
        <w:tc>
          <w:tcPr>
            <w:tcW w:w="4365" w:type="dxa"/>
          </w:tcPr>
          <w:p w:rsidR="002C174C" w:rsidRPr="006D3E51" w:rsidRDefault="002C174C" w:rsidP="009750B5">
            <w:pPr>
              <w:jc w:val="both"/>
              <w:rPr>
                <w:rFonts w:eastAsia="Calibri"/>
                <w:i/>
                <w:sz w:val="24"/>
                <w:szCs w:val="24"/>
                <w:lang w:eastAsia="en-US"/>
              </w:rPr>
            </w:pPr>
            <w:r w:rsidRPr="006D3E51">
              <w:rPr>
                <w:rFonts w:eastAsia="Calibri"/>
                <w:i/>
                <w:sz w:val="24"/>
                <w:szCs w:val="24"/>
                <w:lang w:eastAsia="en-US"/>
              </w:rPr>
              <w:t>Практических занятий</w:t>
            </w:r>
          </w:p>
        </w:tc>
        <w:tc>
          <w:tcPr>
            <w:tcW w:w="2693" w:type="dxa"/>
            <w:vAlign w:val="center"/>
          </w:tcPr>
          <w:p w:rsidR="002C174C" w:rsidRPr="006D3E51" w:rsidRDefault="00C1044E" w:rsidP="009750B5">
            <w:pPr>
              <w:jc w:val="center"/>
              <w:rPr>
                <w:rFonts w:eastAsia="Calibri"/>
                <w:sz w:val="24"/>
                <w:szCs w:val="24"/>
                <w:lang w:eastAsia="en-US"/>
              </w:rPr>
            </w:pPr>
            <w:r w:rsidRPr="006D3E51">
              <w:rPr>
                <w:rFonts w:eastAsia="Calibri"/>
                <w:sz w:val="24"/>
                <w:szCs w:val="24"/>
                <w:lang w:eastAsia="en-US"/>
              </w:rPr>
              <w:t>24</w:t>
            </w:r>
          </w:p>
        </w:tc>
        <w:tc>
          <w:tcPr>
            <w:tcW w:w="2517" w:type="dxa"/>
            <w:vAlign w:val="center"/>
          </w:tcPr>
          <w:p w:rsidR="002C174C" w:rsidRPr="006D3E51" w:rsidRDefault="00C20647" w:rsidP="009750B5">
            <w:pPr>
              <w:jc w:val="center"/>
              <w:rPr>
                <w:rFonts w:eastAsia="Calibri"/>
                <w:sz w:val="24"/>
                <w:szCs w:val="24"/>
                <w:lang w:eastAsia="en-US"/>
              </w:rPr>
            </w:pPr>
            <w:r w:rsidRPr="006D3E51">
              <w:rPr>
                <w:rFonts w:eastAsia="Calibri"/>
                <w:sz w:val="24"/>
                <w:szCs w:val="24"/>
                <w:lang w:eastAsia="en-US"/>
              </w:rPr>
              <w:t>8</w:t>
            </w:r>
          </w:p>
        </w:tc>
      </w:tr>
      <w:tr w:rsidR="002C174C" w:rsidRPr="006D3E51" w:rsidTr="009750B5">
        <w:tc>
          <w:tcPr>
            <w:tcW w:w="4365" w:type="dxa"/>
          </w:tcPr>
          <w:p w:rsidR="002C174C" w:rsidRPr="006D3E51" w:rsidRDefault="002C174C" w:rsidP="009750B5">
            <w:pPr>
              <w:jc w:val="both"/>
              <w:rPr>
                <w:rFonts w:eastAsia="Calibri"/>
                <w:sz w:val="24"/>
                <w:szCs w:val="24"/>
                <w:lang w:eastAsia="en-US"/>
              </w:rPr>
            </w:pPr>
            <w:r w:rsidRPr="006D3E51">
              <w:rPr>
                <w:rFonts w:eastAsia="Calibri"/>
                <w:sz w:val="24"/>
                <w:szCs w:val="24"/>
                <w:lang w:eastAsia="en-US"/>
              </w:rPr>
              <w:t>Самостоятельная работа обучающихся</w:t>
            </w:r>
          </w:p>
        </w:tc>
        <w:tc>
          <w:tcPr>
            <w:tcW w:w="2693" w:type="dxa"/>
            <w:vAlign w:val="center"/>
          </w:tcPr>
          <w:p w:rsidR="002C174C" w:rsidRPr="006D3E51" w:rsidRDefault="00C1044E" w:rsidP="006E70D2">
            <w:pPr>
              <w:jc w:val="center"/>
              <w:rPr>
                <w:rFonts w:eastAsia="Calibri"/>
                <w:sz w:val="24"/>
                <w:szCs w:val="24"/>
                <w:lang w:eastAsia="en-US"/>
              </w:rPr>
            </w:pPr>
            <w:r w:rsidRPr="006D3E51">
              <w:rPr>
                <w:rFonts w:eastAsia="Calibri"/>
                <w:sz w:val="24"/>
                <w:szCs w:val="24"/>
                <w:lang w:eastAsia="en-US"/>
              </w:rPr>
              <w:t>69</w:t>
            </w:r>
          </w:p>
        </w:tc>
        <w:tc>
          <w:tcPr>
            <w:tcW w:w="2517" w:type="dxa"/>
            <w:vAlign w:val="center"/>
          </w:tcPr>
          <w:p w:rsidR="002C174C" w:rsidRPr="006D3E51" w:rsidRDefault="00E011A6" w:rsidP="008F2706">
            <w:pPr>
              <w:jc w:val="center"/>
              <w:rPr>
                <w:rFonts w:eastAsia="Calibri"/>
                <w:sz w:val="24"/>
                <w:szCs w:val="24"/>
                <w:lang w:eastAsia="en-US"/>
              </w:rPr>
            </w:pPr>
            <w:r w:rsidRPr="006D3E51">
              <w:rPr>
                <w:rFonts w:eastAsia="Calibri"/>
                <w:sz w:val="24"/>
                <w:szCs w:val="24"/>
                <w:lang w:eastAsia="en-US"/>
              </w:rPr>
              <w:t>1</w:t>
            </w:r>
            <w:r w:rsidR="00C20647" w:rsidRPr="006D3E51">
              <w:rPr>
                <w:rFonts w:eastAsia="Calibri"/>
                <w:sz w:val="24"/>
                <w:szCs w:val="24"/>
                <w:lang w:eastAsia="en-US"/>
              </w:rPr>
              <w:t>23</w:t>
            </w:r>
          </w:p>
        </w:tc>
      </w:tr>
      <w:tr w:rsidR="002C174C" w:rsidRPr="006D3E51" w:rsidTr="009750B5">
        <w:tc>
          <w:tcPr>
            <w:tcW w:w="4365" w:type="dxa"/>
          </w:tcPr>
          <w:p w:rsidR="002C174C" w:rsidRPr="006D3E51" w:rsidRDefault="002C174C" w:rsidP="009750B5">
            <w:pPr>
              <w:jc w:val="both"/>
              <w:rPr>
                <w:rFonts w:eastAsia="Calibri"/>
                <w:sz w:val="24"/>
                <w:szCs w:val="24"/>
                <w:lang w:eastAsia="en-US"/>
              </w:rPr>
            </w:pPr>
            <w:r w:rsidRPr="006D3E51">
              <w:rPr>
                <w:rFonts w:eastAsia="Calibri"/>
                <w:sz w:val="24"/>
                <w:szCs w:val="24"/>
                <w:lang w:eastAsia="en-US"/>
              </w:rPr>
              <w:t>Контроль</w:t>
            </w:r>
          </w:p>
        </w:tc>
        <w:tc>
          <w:tcPr>
            <w:tcW w:w="2693" w:type="dxa"/>
            <w:vAlign w:val="center"/>
          </w:tcPr>
          <w:p w:rsidR="002C174C" w:rsidRPr="006D3E51" w:rsidRDefault="002C174C" w:rsidP="009750B5">
            <w:pPr>
              <w:jc w:val="center"/>
              <w:rPr>
                <w:rFonts w:eastAsia="Calibri"/>
                <w:sz w:val="24"/>
                <w:szCs w:val="24"/>
                <w:lang w:eastAsia="en-US"/>
              </w:rPr>
            </w:pPr>
            <w:r w:rsidRPr="006D3E51">
              <w:rPr>
                <w:rFonts w:eastAsia="Calibri"/>
                <w:sz w:val="24"/>
                <w:szCs w:val="24"/>
                <w:lang w:eastAsia="en-US"/>
              </w:rPr>
              <w:t>27</w:t>
            </w:r>
          </w:p>
        </w:tc>
        <w:tc>
          <w:tcPr>
            <w:tcW w:w="2517" w:type="dxa"/>
            <w:vAlign w:val="center"/>
          </w:tcPr>
          <w:p w:rsidR="002C174C" w:rsidRPr="006D3E51" w:rsidRDefault="00C20647" w:rsidP="009750B5">
            <w:pPr>
              <w:jc w:val="center"/>
              <w:rPr>
                <w:rFonts w:eastAsia="Calibri"/>
                <w:sz w:val="24"/>
                <w:szCs w:val="24"/>
                <w:lang w:eastAsia="en-US"/>
              </w:rPr>
            </w:pPr>
            <w:r w:rsidRPr="006D3E51">
              <w:rPr>
                <w:rFonts w:eastAsia="Calibri"/>
                <w:sz w:val="24"/>
                <w:szCs w:val="24"/>
                <w:lang w:eastAsia="en-US"/>
              </w:rPr>
              <w:t>9</w:t>
            </w:r>
          </w:p>
        </w:tc>
      </w:tr>
      <w:tr w:rsidR="002C174C" w:rsidRPr="006D3E51" w:rsidTr="009750B5">
        <w:tc>
          <w:tcPr>
            <w:tcW w:w="4365" w:type="dxa"/>
            <w:vAlign w:val="center"/>
          </w:tcPr>
          <w:p w:rsidR="002C174C" w:rsidRPr="006D3E51" w:rsidRDefault="002C174C" w:rsidP="009750B5">
            <w:pPr>
              <w:rPr>
                <w:rFonts w:eastAsia="Calibri"/>
                <w:sz w:val="24"/>
                <w:szCs w:val="24"/>
                <w:lang w:eastAsia="en-US"/>
              </w:rPr>
            </w:pPr>
            <w:r w:rsidRPr="006D3E51">
              <w:rPr>
                <w:rFonts w:eastAsia="Calibri"/>
                <w:sz w:val="24"/>
                <w:szCs w:val="24"/>
                <w:lang w:eastAsia="en-US"/>
              </w:rPr>
              <w:t>Формы промежуточной аттестации</w:t>
            </w:r>
          </w:p>
        </w:tc>
        <w:tc>
          <w:tcPr>
            <w:tcW w:w="2693" w:type="dxa"/>
            <w:vAlign w:val="center"/>
          </w:tcPr>
          <w:p w:rsidR="002B719A" w:rsidRPr="006D3E51" w:rsidRDefault="002C174C" w:rsidP="00426884">
            <w:pPr>
              <w:jc w:val="center"/>
              <w:rPr>
                <w:rFonts w:eastAsia="Calibri"/>
                <w:sz w:val="24"/>
                <w:szCs w:val="24"/>
                <w:lang w:eastAsia="en-US"/>
              </w:rPr>
            </w:pPr>
            <w:r w:rsidRPr="006D3E51">
              <w:rPr>
                <w:rFonts w:eastAsia="Calibri"/>
                <w:sz w:val="24"/>
                <w:szCs w:val="24"/>
                <w:lang w:eastAsia="en-US"/>
              </w:rPr>
              <w:t xml:space="preserve">экзамен в </w:t>
            </w:r>
            <w:r w:rsidR="001941BD" w:rsidRPr="006D3E51">
              <w:rPr>
                <w:rFonts w:eastAsia="Calibri"/>
                <w:sz w:val="24"/>
                <w:szCs w:val="24"/>
                <w:lang w:eastAsia="en-US"/>
              </w:rPr>
              <w:t>6</w:t>
            </w:r>
            <w:r w:rsidRPr="006D3E51">
              <w:rPr>
                <w:rFonts w:eastAsia="Calibri"/>
                <w:sz w:val="24"/>
                <w:szCs w:val="24"/>
                <w:lang w:eastAsia="en-US"/>
              </w:rPr>
              <w:t xml:space="preserve"> се</w:t>
            </w:r>
            <w:r w:rsidR="00426884">
              <w:rPr>
                <w:rFonts w:eastAsia="Calibri"/>
                <w:sz w:val="24"/>
                <w:szCs w:val="24"/>
                <w:lang w:eastAsia="en-US"/>
              </w:rPr>
              <w:t>местре</w:t>
            </w:r>
          </w:p>
        </w:tc>
        <w:tc>
          <w:tcPr>
            <w:tcW w:w="2517" w:type="dxa"/>
            <w:vAlign w:val="center"/>
          </w:tcPr>
          <w:p w:rsidR="002C174C" w:rsidRPr="006D3E51" w:rsidRDefault="008F2706" w:rsidP="00426884">
            <w:pPr>
              <w:jc w:val="center"/>
              <w:rPr>
                <w:rFonts w:eastAsia="Calibri"/>
                <w:sz w:val="24"/>
                <w:szCs w:val="24"/>
                <w:lang w:eastAsia="en-US"/>
              </w:rPr>
            </w:pPr>
            <w:r w:rsidRPr="006D3E51">
              <w:rPr>
                <w:rFonts w:eastAsia="Calibri"/>
                <w:sz w:val="24"/>
                <w:szCs w:val="24"/>
                <w:lang w:eastAsia="en-US"/>
              </w:rPr>
              <w:t xml:space="preserve">экзамен </w:t>
            </w:r>
            <w:r w:rsidR="005A6414" w:rsidRPr="006D3E51">
              <w:rPr>
                <w:rFonts w:eastAsia="Calibri"/>
                <w:sz w:val="24"/>
                <w:szCs w:val="24"/>
                <w:lang w:eastAsia="en-US"/>
              </w:rPr>
              <w:t xml:space="preserve">на </w:t>
            </w:r>
            <w:r w:rsidR="001941BD" w:rsidRPr="006D3E51">
              <w:rPr>
                <w:rFonts w:eastAsia="Calibri"/>
                <w:sz w:val="24"/>
                <w:szCs w:val="24"/>
                <w:lang w:eastAsia="en-US"/>
              </w:rPr>
              <w:t>3</w:t>
            </w:r>
            <w:r w:rsidR="00426884">
              <w:rPr>
                <w:rFonts w:eastAsia="Calibri"/>
                <w:sz w:val="24"/>
                <w:szCs w:val="24"/>
                <w:lang w:eastAsia="en-US"/>
              </w:rPr>
              <w:t xml:space="preserve"> курсе </w:t>
            </w:r>
          </w:p>
        </w:tc>
      </w:tr>
    </w:tbl>
    <w:p w:rsidR="005E1C79" w:rsidRPr="006D3E51" w:rsidRDefault="005E1C79" w:rsidP="00A76E53">
      <w:pPr>
        <w:keepNext/>
        <w:ind w:firstLine="709"/>
        <w:jc w:val="both"/>
        <w:rPr>
          <w:b/>
          <w:sz w:val="24"/>
          <w:szCs w:val="24"/>
        </w:rPr>
      </w:pPr>
    </w:p>
    <w:p w:rsidR="007F4B97" w:rsidRPr="006D3E51" w:rsidRDefault="0047572F" w:rsidP="00A76E53">
      <w:pPr>
        <w:keepNext/>
        <w:ind w:firstLine="709"/>
        <w:jc w:val="both"/>
        <w:rPr>
          <w:rFonts w:eastAsia="Calibri"/>
          <w:b/>
          <w:sz w:val="24"/>
          <w:szCs w:val="24"/>
        </w:rPr>
      </w:pPr>
      <w:r w:rsidRPr="006D3E51">
        <w:rPr>
          <w:b/>
          <w:sz w:val="24"/>
          <w:szCs w:val="24"/>
        </w:rPr>
        <w:t xml:space="preserve">5. </w:t>
      </w:r>
      <w:r w:rsidR="0047633A" w:rsidRPr="006D3E5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D3E51" w:rsidRDefault="007F4B97" w:rsidP="00A76E53">
      <w:pPr>
        <w:keepNext/>
        <w:ind w:firstLine="709"/>
        <w:contextualSpacing/>
        <w:jc w:val="both"/>
        <w:rPr>
          <w:rFonts w:eastAsia="Calibri"/>
          <w:b/>
          <w:sz w:val="24"/>
          <w:szCs w:val="24"/>
        </w:rPr>
      </w:pPr>
    </w:p>
    <w:p w:rsidR="006504F7" w:rsidRDefault="00114770" w:rsidP="00A76E53">
      <w:pPr>
        <w:tabs>
          <w:tab w:val="left" w:pos="900"/>
        </w:tabs>
        <w:ind w:firstLine="709"/>
        <w:jc w:val="both"/>
        <w:rPr>
          <w:b/>
          <w:sz w:val="24"/>
          <w:szCs w:val="24"/>
        </w:rPr>
      </w:pPr>
      <w:r w:rsidRPr="006D3E51">
        <w:rPr>
          <w:b/>
          <w:sz w:val="24"/>
          <w:szCs w:val="24"/>
        </w:rPr>
        <w:t>5.1. Тематический план для очной формы обучения</w:t>
      </w:r>
    </w:p>
    <w:p w:rsidR="00426884" w:rsidRPr="006D3E51" w:rsidRDefault="00426884"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6504F7" w:rsidRPr="006D3E51" w:rsidTr="00D01D41">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6504F7" w:rsidRPr="006D3E51" w:rsidRDefault="006504F7" w:rsidP="006E68BD">
            <w:pPr>
              <w:jc w:val="center"/>
              <w:rPr>
                <w:sz w:val="24"/>
                <w:szCs w:val="24"/>
              </w:rPr>
            </w:pPr>
            <w:r w:rsidRPr="006D3E51">
              <w:rPr>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6504F7" w:rsidRPr="006D3E51" w:rsidRDefault="006504F7" w:rsidP="006E68BD">
            <w:pPr>
              <w:jc w:val="center"/>
              <w:rPr>
                <w:sz w:val="24"/>
                <w:szCs w:val="24"/>
              </w:rPr>
            </w:pPr>
            <w:r w:rsidRPr="006D3E5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6D3E51" w:rsidRDefault="006504F7" w:rsidP="006E68BD">
            <w:pPr>
              <w:jc w:val="center"/>
              <w:rPr>
                <w:sz w:val="24"/>
                <w:szCs w:val="24"/>
              </w:rPr>
            </w:pPr>
            <w:r w:rsidRPr="006D3E5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6D3E51" w:rsidRDefault="006504F7" w:rsidP="006E68BD">
            <w:pPr>
              <w:jc w:val="center"/>
              <w:rPr>
                <w:sz w:val="24"/>
                <w:szCs w:val="24"/>
              </w:rPr>
            </w:pPr>
            <w:r w:rsidRPr="006D3E5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6D3E51" w:rsidRDefault="006504F7" w:rsidP="006E68BD">
            <w:pPr>
              <w:jc w:val="center"/>
              <w:rPr>
                <w:sz w:val="24"/>
                <w:szCs w:val="24"/>
              </w:rPr>
            </w:pPr>
            <w:r w:rsidRPr="006D3E5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6D3E51" w:rsidRDefault="006504F7" w:rsidP="006E68BD">
            <w:pPr>
              <w:jc w:val="center"/>
              <w:rPr>
                <w:sz w:val="24"/>
                <w:szCs w:val="24"/>
              </w:rPr>
            </w:pPr>
            <w:r w:rsidRPr="006D3E5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6D3E51" w:rsidRDefault="006504F7" w:rsidP="006E68BD">
            <w:pPr>
              <w:jc w:val="center"/>
              <w:rPr>
                <w:b/>
                <w:bCs/>
                <w:sz w:val="24"/>
                <w:szCs w:val="24"/>
              </w:rPr>
            </w:pPr>
            <w:r w:rsidRPr="006D3E51">
              <w:rPr>
                <w:b/>
                <w:bCs/>
                <w:sz w:val="24"/>
                <w:szCs w:val="24"/>
              </w:rPr>
              <w:t>Всего</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6D3E51" w:rsidRDefault="00426884" w:rsidP="006E68BD">
            <w:pPr>
              <w:jc w:val="center"/>
              <w:rPr>
                <w:b/>
                <w:bCs/>
                <w:sz w:val="24"/>
                <w:szCs w:val="24"/>
              </w:rPr>
            </w:pPr>
            <w:r>
              <w:rPr>
                <w:b/>
                <w:bCs/>
                <w:color w:val="000000"/>
                <w:sz w:val="24"/>
                <w:szCs w:val="24"/>
              </w:rPr>
              <w:t>Семестр 6</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426884" w:rsidRDefault="00426884" w:rsidP="00426884">
            <w:pPr>
              <w:contextualSpacing/>
              <w:jc w:val="center"/>
              <w:rPr>
                <w:b/>
                <w:bCs/>
                <w:sz w:val="24"/>
                <w:szCs w:val="24"/>
              </w:rPr>
            </w:pPr>
            <w:r w:rsidRPr="006D3E51">
              <w:rPr>
                <w:b/>
                <w:sz w:val="24"/>
                <w:szCs w:val="24"/>
              </w:rPr>
              <w:t>Раздел I. Методика преподавания русского языка как теория и практика</w:t>
            </w:r>
          </w:p>
        </w:tc>
      </w:tr>
      <w:tr w:rsidR="006E68BD"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6D3E51" w:rsidRDefault="00C61ED1" w:rsidP="009452C2">
            <w:pPr>
              <w:contextualSpacing/>
              <w:jc w:val="both"/>
              <w:rPr>
                <w:sz w:val="24"/>
                <w:szCs w:val="24"/>
              </w:rPr>
            </w:pPr>
            <w:r w:rsidRPr="006D3E51">
              <w:rPr>
                <w:bCs/>
                <w:sz w:val="24"/>
                <w:szCs w:val="24"/>
              </w:rPr>
              <w:lastRenderedPageBreak/>
              <w:t xml:space="preserve">Тема </w:t>
            </w:r>
            <w:r w:rsidRPr="006D3E51">
              <w:rPr>
                <w:sz w:val="24"/>
                <w:szCs w:val="24"/>
              </w:rPr>
              <w:t xml:space="preserve">№ </w:t>
            </w:r>
            <w:r w:rsidRPr="006D3E51">
              <w:rPr>
                <w:bCs/>
                <w:sz w:val="24"/>
                <w:szCs w:val="24"/>
              </w:rPr>
              <w:t xml:space="preserve">1. </w:t>
            </w:r>
            <w:r w:rsidRPr="006D3E51">
              <w:rPr>
                <w:sz w:val="24"/>
                <w:szCs w:val="24"/>
              </w:rPr>
              <w:t>Методика преподавания русского языка как наук</w:t>
            </w:r>
            <w:r w:rsidR="00685C47" w:rsidRPr="006D3E51">
              <w:rPr>
                <w:sz w:val="24"/>
                <w:szCs w:val="24"/>
              </w:rPr>
              <w:t>а</w:t>
            </w:r>
            <w:r w:rsidRPr="006D3E51">
              <w:rPr>
                <w:sz w:val="24"/>
                <w:szCs w:val="24"/>
              </w:rPr>
              <w:t xml:space="preserve">, основные этапы </w:t>
            </w:r>
            <w:r w:rsidR="00685C47" w:rsidRPr="006D3E51">
              <w:rPr>
                <w:sz w:val="24"/>
                <w:szCs w:val="24"/>
              </w:rPr>
              <w:t>её</w:t>
            </w:r>
            <w:r w:rsidRPr="006D3E51">
              <w:rPr>
                <w:sz w:val="24"/>
                <w:szCs w:val="24"/>
              </w:rPr>
              <w:t xml:space="preserve"> развития. Цели методи</w:t>
            </w:r>
            <w:r w:rsidR="00426884">
              <w:rPr>
                <w:sz w:val="24"/>
                <w:szCs w:val="24"/>
              </w:rPr>
              <w:t xml:space="preserve">ки преподавания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6E68BD" w:rsidRPr="006D3E51" w:rsidRDefault="006E68BD" w:rsidP="006E68BD">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1C2A18" w:rsidP="006E68BD">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E68BD" w:rsidRPr="006D3E51" w:rsidRDefault="004E4B3A" w:rsidP="006E68BD">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6E68BD" w:rsidRPr="006D3E51" w:rsidRDefault="00A24AF0">
            <w:pPr>
              <w:jc w:val="center"/>
              <w:rPr>
                <w:b/>
                <w:bCs/>
                <w:sz w:val="24"/>
                <w:szCs w:val="24"/>
              </w:rPr>
            </w:pPr>
            <w:r w:rsidRPr="006D3E51">
              <w:rPr>
                <w:b/>
                <w:bCs/>
                <w:sz w:val="24"/>
                <w:szCs w:val="24"/>
              </w:rPr>
              <w:t>7</w:t>
            </w:r>
          </w:p>
        </w:tc>
      </w:tr>
      <w:tr w:rsidR="006E68BD"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6D3E51" w:rsidRDefault="006E68BD"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6D3E51" w:rsidRDefault="006E68BD"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6D3E51" w:rsidRDefault="006E68BD"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6D3E51" w:rsidRDefault="006E68BD">
            <w:pPr>
              <w:jc w:val="center"/>
              <w:rPr>
                <w:b/>
                <w:bCs/>
                <w:i/>
                <w:iCs/>
                <w:sz w:val="24"/>
                <w:szCs w:val="24"/>
              </w:rPr>
            </w:pPr>
            <w:r w:rsidRPr="006D3E51">
              <w:rPr>
                <w:b/>
                <w:bCs/>
                <w:i/>
                <w:iCs/>
                <w:sz w:val="24"/>
                <w:szCs w:val="24"/>
              </w:rPr>
              <w:t>0</w:t>
            </w:r>
          </w:p>
        </w:tc>
      </w:tr>
      <w:tr w:rsidR="006E68BD"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426884" w:rsidRDefault="006E68BD" w:rsidP="009452C2">
            <w:pPr>
              <w:contextualSpacing/>
              <w:jc w:val="both"/>
              <w:rPr>
                <w:bCs/>
                <w:sz w:val="24"/>
                <w:szCs w:val="24"/>
              </w:rPr>
            </w:pPr>
            <w:r w:rsidRPr="006D3E51">
              <w:rPr>
                <w:sz w:val="24"/>
                <w:szCs w:val="24"/>
              </w:rPr>
              <w:t xml:space="preserve">Тема № 2. </w:t>
            </w:r>
            <w:r w:rsidR="00C61ED1" w:rsidRPr="006D3E51">
              <w:rPr>
                <w:sz w:val="24"/>
                <w:szCs w:val="24"/>
              </w:rPr>
              <w:t>Сущность компетентностного подхода к обучению русскому языку</w:t>
            </w:r>
            <w:r w:rsidR="00185746" w:rsidRPr="006D3E51">
              <w:rPr>
                <w:sz w:val="24"/>
                <w:szCs w:val="24"/>
              </w:rPr>
              <w:t xml:space="preserve"> </w:t>
            </w:r>
          </w:p>
        </w:tc>
        <w:tc>
          <w:tcPr>
            <w:tcW w:w="1147" w:type="dxa"/>
            <w:gridSpan w:val="2"/>
            <w:tcBorders>
              <w:top w:val="single" w:sz="8" w:space="0" w:color="auto"/>
              <w:left w:val="nil"/>
              <w:bottom w:val="single" w:sz="8" w:space="0" w:color="auto"/>
              <w:right w:val="single" w:sz="8" w:space="0" w:color="000000"/>
            </w:tcBorders>
            <w:vAlign w:val="center"/>
          </w:tcPr>
          <w:p w:rsidR="006E68BD" w:rsidRPr="006D3E51" w:rsidRDefault="006E68BD" w:rsidP="006E68BD">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4E4B3A" w:rsidP="006E68BD">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6E68BD" w:rsidRPr="006D3E51" w:rsidRDefault="00A24AF0">
            <w:pPr>
              <w:jc w:val="center"/>
              <w:rPr>
                <w:b/>
                <w:bCs/>
                <w:sz w:val="24"/>
                <w:szCs w:val="24"/>
              </w:rPr>
            </w:pPr>
            <w:r w:rsidRPr="006D3E51">
              <w:rPr>
                <w:b/>
                <w:bCs/>
                <w:sz w:val="24"/>
                <w:szCs w:val="24"/>
              </w:rPr>
              <w:t>3</w:t>
            </w:r>
          </w:p>
        </w:tc>
      </w:tr>
      <w:tr w:rsidR="006E68BD"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6D3E51" w:rsidRDefault="006E68BD"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6D3E51" w:rsidRDefault="006E68BD"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6D3E51" w:rsidRDefault="006E68BD"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6D3E51" w:rsidRDefault="006E68BD">
            <w:pPr>
              <w:jc w:val="center"/>
              <w:rPr>
                <w:b/>
                <w:bCs/>
                <w:i/>
                <w:iCs/>
                <w:sz w:val="24"/>
                <w:szCs w:val="24"/>
              </w:rPr>
            </w:pPr>
            <w:r w:rsidRPr="006D3E51">
              <w:rPr>
                <w:b/>
                <w:bCs/>
                <w:i/>
                <w:iCs/>
                <w:sz w:val="24"/>
                <w:szCs w:val="24"/>
              </w:rPr>
              <w:t>0</w:t>
            </w:r>
          </w:p>
        </w:tc>
      </w:tr>
      <w:tr w:rsidR="006E68BD"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6D3E51" w:rsidRDefault="00426884" w:rsidP="009452C2">
            <w:pPr>
              <w:jc w:val="both"/>
              <w:rPr>
                <w:sz w:val="24"/>
                <w:szCs w:val="24"/>
              </w:rPr>
            </w:pPr>
            <w:r>
              <w:rPr>
                <w:sz w:val="24"/>
                <w:szCs w:val="24"/>
              </w:rPr>
              <w:t xml:space="preserve">Тема № 3. </w:t>
            </w:r>
            <w:r w:rsidR="00C61ED1" w:rsidRPr="006D3E51">
              <w:rPr>
                <w:sz w:val="24"/>
                <w:szCs w:val="24"/>
              </w:rPr>
              <w:t>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6E68BD" w:rsidRPr="006D3E51" w:rsidRDefault="006E68BD" w:rsidP="006E68BD">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6D3E51" w:rsidRDefault="00271373" w:rsidP="006E68BD">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1C2A18" w:rsidP="006E68BD">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E68BD" w:rsidRPr="006D3E51" w:rsidRDefault="004E4B3A" w:rsidP="006E68BD">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6E68BD" w:rsidRPr="006D3E51" w:rsidRDefault="00A24AF0">
            <w:pPr>
              <w:jc w:val="center"/>
              <w:rPr>
                <w:b/>
                <w:bCs/>
                <w:sz w:val="24"/>
                <w:szCs w:val="24"/>
              </w:rPr>
            </w:pPr>
            <w:r w:rsidRPr="006D3E51">
              <w:rPr>
                <w:b/>
                <w:bCs/>
                <w:sz w:val="24"/>
                <w:szCs w:val="24"/>
              </w:rPr>
              <w:t>7</w:t>
            </w:r>
          </w:p>
        </w:tc>
      </w:tr>
      <w:tr w:rsidR="006E68BD"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6D3E51" w:rsidRDefault="006E68BD"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6D3E51" w:rsidRDefault="006E68BD"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1C2A18" w:rsidP="006E68BD">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6D3E51" w:rsidRDefault="006E68BD"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6D3E51" w:rsidRDefault="00A24AF0">
            <w:pPr>
              <w:jc w:val="center"/>
              <w:rPr>
                <w:b/>
                <w:bCs/>
                <w:i/>
                <w:iCs/>
                <w:sz w:val="24"/>
                <w:szCs w:val="24"/>
              </w:rPr>
            </w:pPr>
            <w:r w:rsidRPr="006D3E51">
              <w:rPr>
                <w:b/>
                <w:bCs/>
                <w:i/>
                <w:iCs/>
                <w:sz w:val="24"/>
                <w:szCs w:val="24"/>
              </w:rPr>
              <w:t>2</w:t>
            </w:r>
          </w:p>
        </w:tc>
      </w:tr>
      <w:tr w:rsidR="006E68BD"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8BD" w:rsidRPr="006D3E51" w:rsidRDefault="006E68BD" w:rsidP="009452C2">
            <w:pPr>
              <w:jc w:val="both"/>
              <w:rPr>
                <w:sz w:val="24"/>
                <w:szCs w:val="24"/>
              </w:rPr>
            </w:pPr>
            <w:r w:rsidRPr="006D3E51">
              <w:rPr>
                <w:sz w:val="24"/>
                <w:szCs w:val="24"/>
              </w:rPr>
              <w:t>Тема № 4</w:t>
            </w:r>
            <w:r w:rsidR="00426884">
              <w:rPr>
                <w:sz w:val="24"/>
                <w:szCs w:val="24"/>
              </w:rPr>
              <w:t xml:space="preserve">. </w:t>
            </w:r>
            <w:r w:rsidR="00C61ED1" w:rsidRPr="006D3E51">
              <w:rPr>
                <w:sz w:val="24"/>
                <w:szCs w:val="24"/>
              </w:rPr>
              <w:t xml:space="preserve">Интегративный подход в методике преподавания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6E68BD" w:rsidRPr="006D3E51" w:rsidRDefault="006E68BD" w:rsidP="006E68BD">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p>
        </w:tc>
        <w:tc>
          <w:tcPr>
            <w:tcW w:w="680" w:type="dxa"/>
            <w:tcBorders>
              <w:top w:val="nil"/>
              <w:left w:val="nil"/>
              <w:bottom w:val="single" w:sz="8" w:space="0" w:color="auto"/>
              <w:right w:val="single" w:sz="8" w:space="0" w:color="auto"/>
            </w:tcBorders>
            <w:vAlign w:val="center"/>
          </w:tcPr>
          <w:p w:rsidR="006E68BD" w:rsidRPr="006D3E51" w:rsidRDefault="001C2A18" w:rsidP="006E68BD">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6E68BD" w:rsidRPr="006D3E51" w:rsidRDefault="00A24AF0" w:rsidP="00327812">
            <w:pPr>
              <w:jc w:val="center"/>
              <w:rPr>
                <w:b/>
                <w:bCs/>
                <w:sz w:val="24"/>
                <w:szCs w:val="24"/>
              </w:rPr>
            </w:pPr>
            <w:r w:rsidRPr="006D3E51">
              <w:rPr>
                <w:b/>
                <w:bCs/>
                <w:sz w:val="24"/>
                <w:szCs w:val="24"/>
              </w:rPr>
              <w:t>4</w:t>
            </w:r>
          </w:p>
        </w:tc>
      </w:tr>
      <w:tr w:rsidR="006E68BD"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6D3E51" w:rsidRDefault="006E68BD" w:rsidP="006E68BD">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6D3E51" w:rsidRDefault="006E68BD"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6D3E51" w:rsidRDefault="006E68BD"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6D3E51" w:rsidRDefault="00A24AF0">
            <w:pPr>
              <w:jc w:val="center"/>
              <w:rPr>
                <w:b/>
                <w:bCs/>
                <w:i/>
                <w:iCs/>
                <w:sz w:val="24"/>
                <w:szCs w:val="24"/>
              </w:rPr>
            </w:pPr>
            <w:r w:rsidRPr="006D3E51">
              <w:rPr>
                <w:b/>
                <w:bCs/>
                <w:i/>
                <w:iCs/>
                <w:sz w:val="24"/>
                <w:szCs w:val="24"/>
              </w:rPr>
              <w:t>0</w:t>
            </w:r>
          </w:p>
        </w:tc>
      </w:tr>
      <w:tr w:rsidR="00426884" w:rsidRPr="006D3E51" w:rsidTr="00426884">
        <w:trPr>
          <w:trHeight w:val="475"/>
        </w:trPr>
        <w:tc>
          <w:tcPr>
            <w:tcW w:w="9975" w:type="dxa"/>
            <w:gridSpan w:val="8"/>
            <w:tcBorders>
              <w:top w:val="nil"/>
              <w:left w:val="single" w:sz="8" w:space="0" w:color="auto"/>
              <w:bottom w:val="single" w:sz="8" w:space="0" w:color="000000"/>
              <w:right w:val="single" w:sz="8" w:space="0" w:color="auto"/>
            </w:tcBorders>
            <w:vAlign w:val="center"/>
          </w:tcPr>
          <w:p w:rsidR="00426884" w:rsidRPr="006D3E51" w:rsidRDefault="00426884" w:rsidP="00426884">
            <w:pPr>
              <w:contextualSpacing/>
              <w:jc w:val="center"/>
              <w:rPr>
                <w:b/>
                <w:bCs/>
                <w:sz w:val="24"/>
                <w:szCs w:val="24"/>
              </w:rPr>
            </w:pPr>
            <w:r w:rsidRPr="006D3E51">
              <w:rPr>
                <w:b/>
                <w:sz w:val="24"/>
                <w:szCs w:val="24"/>
              </w:rPr>
              <w:t xml:space="preserve">Раздел II. Русский язык как </w:t>
            </w:r>
            <w:r>
              <w:rPr>
                <w:b/>
                <w:sz w:val="24"/>
                <w:szCs w:val="24"/>
              </w:rPr>
              <w:t>учебный предмет</w:t>
            </w:r>
          </w:p>
        </w:tc>
      </w:tr>
      <w:tr w:rsidR="006E68BD"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C61ED1" w:rsidRPr="006D3E51" w:rsidRDefault="00426884" w:rsidP="009452C2">
            <w:pPr>
              <w:widowControl/>
              <w:jc w:val="both"/>
              <w:rPr>
                <w:sz w:val="24"/>
                <w:szCs w:val="24"/>
              </w:rPr>
            </w:pPr>
            <w:r>
              <w:rPr>
                <w:sz w:val="24"/>
                <w:szCs w:val="24"/>
              </w:rPr>
              <w:t xml:space="preserve">Тема № 5. </w:t>
            </w:r>
            <w:r w:rsidR="00C61ED1" w:rsidRPr="006D3E51">
              <w:rPr>
                <w:sz w:val="24"/>
                <w:szCs w:val="24"/>
              </w:rPr>
              <w:t xml:space="preserve">Специфика русского языка как </w:t>
            </w:r>
            <w:r w:rsidR="00685C47" w:rsidRPr="006D3E51">
              <w:rPr>
                <w:sz w:val="24"/>
                <w:szCs w:val="24"/>
              </w:rPr>
              <w:t>учебного предмета</w:t>
            </w:r>
            <w:r w:rsidR="00C61ED1" w:rsidRPr="006D3E51">
              <w:rPr>
                <w:sz w:val="24"/>
                <w:szCs w:val="24"/>
              </w:rPr>
              <w:t xml:space="preserve"> в школе  </w:t>
            </w:r>
          </w:p>
          <w:p w:rsidR="006E68BD" w:rsidRPr="006D3E51" w:rsidRDefault="006E68BD"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6E68BD" w:rsidRPr="006D3E51" w:rsidRDefault="006E68BD" w:rsidP="006E68BD">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E68BD" w:rsidRPr="006D3E51" w:rsidRDefault="006E6148" w:rsidP="006E68BD">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6E68BD" w:rsidRPr="006D3E51" w:rsidRDefault="006E68BD" w:rsidP="006E68BD">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6E68BD" w:rsidRPr="006D3E51" w:rsidRDefault="006E6148" w:rsidP="006E68BD">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E68BD" w:rsidRPr="006D3E51" w:rsidRDefault="004E4B3A" w:rsidP="006E68BD">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6E68BD" w:rsidRPr="006D3E51" w:rsidRDefault="006E6148">
            <w:pPr>
              <w:jc w:val="center"/>
              <w:rPr>
                <w:b/>
                <w:bCs/>
                <w:sz w:val="24"/>
                <w:szCs w:val="24"/>
              </w:rPr>
            </w:pPr>
            <w:r w:rsidRPr="006D3E51">
              <w:rPr>
                <w:b/>
                <w:bCs/>
                <w:sz w:val="24"/>
                <w:szCs w:val="24"/>
              </w:rPr>
              <w:t>6</w:t>
            </w:r>
          </w:p>
        </w:tc>
      </w:tr>
      <w:tr w:rsidR="006E68BD"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E68BD" w:rsidRPr="006D3E51" w:rsidRDefault="006E68BD"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8BD" w:rsidRPr="006D3E51" w:rsidRDefault="006E68BD"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E68BD" w:rsidRPr="006D3E51" w:rsidRDefault="006E68BD"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8BD" w:rsidRPr="006D3E51" w:rsidRDefault="006E68BD"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8BD" w:rsidRPr="006D3E51" w:rsidRDefault="004E4B3A">
            <w:pPr>
              <w:jc w:val="center"/>
              <w:rPr>
                <w:b/>
                <w:bCs/>
                <w:i/>
                <w:iCs/>
                <w:sz w:val="24"/>
                <w:szCs w:val="24"/>
              </w:rPr>
            </w:pPr>
            <w:r w:rsidRPr="006D3E51">
              <w:rPr>
                <w:b/>
                <w:bCs/>
                <w:i/>
                <w:iCs/>
                <w:sz w:val="24"/>
                <w:szCs w:val="24"/>
              </w:rPr>
              <w:t>0</w:t>
            </w:r>
          </w:p>
        </w:tc>
      </w:tr>
      <w:tr w:rsidR="00C61ED1"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C61ED1" w:rsidRPr="006D3E51" w:rsidRDefault="00426884" w:rsidP="009452C2">
            <w:pPr>
              <w:widowControl/>
              <w:jc w:val="both"/>
              <w:rPr>
                <w:sz w:val="24"/>
                <w:szCs w:val="24"/>
              </w:rPr>
            </w:pPr>
            <w:r>
              <w:rPr>
                <w:sz w:val="24"/>
                <w:szCs w:val="24"/>
              </w:rPr>
              <w:t xml:space="preserve">Тема № 6. </w:t>
            </w:r>
            <w:r w:rsidR="00C61ED1" w:rsidRPr="006D3E51">
              <w:rPr>
                <w:sz w:val="24"/>
                <w:szCs w:val="24"/>
              </w:rPr>
              <w:t xml:space="preserve">Культуроведческий и эстетический аспекты обучения русскому языку </w:t>
            </w:r>
          </w:p>
          <w:p w:rsidR="00C61ED1" w:rsidRPr="006D3E51" w:rsidRDefault="00C61ED1"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C61ED1" w:rsidRPr="006D3E51" w:rsidRDefault="006E6148" w:rsidP="003119D9">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C61ED1" w:rsidRPr="006D3E51" w:rsidRDefault="00C61ED1"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C61ED1" w:rsidRPr="006D3E51" w:rsidRDefault="00C61ED1"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C61ED1" w:rsidRPr="006D3E51" w:rsidRDefault="004E4B3A" w:rsidP="003119D9">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C61ED1" w:rsidRPr="006D3E51" w:rsidRDefault="006E6148" w:rsidP="003119D9">
            <w:pPr>
              <w:jc w:val="center"/>
              <w:rPr>
                <w:b/>
                <w:bCs/>
                <w:sz w:val="24"/>
                <w:szCs w:val="24"/>
              </w:rPr>
            </w:pPr>
            <w:r w:rsidRPr="006D3E51">
              <w:rPr>
                <w:b/>
                <w:bCs/>
                <w:sz w:val="24"/>
                <w:szCs w:val="24"/>
              </w:rPr>
              <w:t>4</w:t>
            </w:r>
          </w:p>
        </w:tc>
      </w:tr>
      <w:tr w:rsidR="00C61ED1"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C61ED1" w:rsidRPr="006D3E51" w:rsidRDefault="00C61ED1"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6E68BD">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rsidP="006E68BD">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C61ED1" w:rsidRPr="006D3E51" w:rsidTr="00D01D41">
        <w:trPr>
          <w:trHeight w:val="810"/>
        </w:trPr>
        <w:tc>
          <w:tcPr>
            <w:tcW w:w="5328" w:type="dxa"/>
            <w:vMerge w:val="restart"/>
            <w:tcBorders>
              <w:top w:val="nil"/>
              <w:left w:val="single" w:sz="8" w:space="0" w:color="auto"/>
              <w:right w:val="single" w:sz="8" w:space="0" w:color="auto"/>
            </w:tcBorders>
            <w:vAlign w:val="center"/>
          </w:tcPr>
          <w:p w:rsidR="00C61ED1" w:rsidRPr="006D3E51" w:rsidRDefault="00426884" w:rsidP="009452C2">
            <w:pPr>
              <w:widowControl/>
              <w:jc w:val="both"/>
              <w:rPr>
                <w:sz w:val="24"/>
                <w:szCs w:val="24"/>
              </w:rPr>
            </w:pPr>
            <w:r>
              <w:rPr>
                <w:sz w:val="24"/>
                <w:szCs w:val="24"/>
              </w:rPr>
              <w:t xml:space="preserve">Тема № 7. </w:t>
            </w:r>
            <w:r w:rsidR="00C61ED1" w:rsidRPr="006D3E51">
              <w:rPr>
                <w:sz w:val="24"/>
                <w:szCs w:val="24"/>
              </w:rPr>
              <w:t>Логико-грамматический, структурно-семантический, фу</w:t>
            </w:r>
            <w:r w:rsidR="00271373" w:rsidRPr="006D3E51">
              <w:rPr>
                <w:sz w:val="24"/>
                <w:szCs w:val="24"/>
              </w:rPr>
              <w:t>нк</w:t>
            </w:r>
            <w:r w:rsidR="00C61ED1" w:rsidRPr="006D3E51">
              <w:rPr>
                <w:sz w:val="24"/>
                <w:szCs w:val="24"/>
              </w:rPr>
              <w:t>ционально-стилистический, коммуникативно-деятельностный, текстоцентрический, личностноориентированный подходы к обу</w:t>
            </w:r>
            <w:r>
              <w:rPr>
                <w:sz w:val="24"/>
                <w:szCs w:val="24"/>
              </w:rPr>
              <w:t>чению русскому языку</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271373" w:rsidP="006E68BD">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rsidP="006E68B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rsidP="006E68BD">
            <w:pPr>
              <w:widowControl/>
              <w:autoSpaceDE/>
              <w:autoSpaceDN/>
              <w:adjustRightInd/>
              <w:jc w:val="center"/>
              <w:rPr>
                <w:rFonts w:eastAsia="Calibri"/>
                <w:sz w:val="24"/>
                <w:szCs w:val="24"/>
              </w:rPr>
            </w:pPr>
            <w:r w:rsidRPr="006D3E51">
              <w:rPr>
                <w:rFonts w:eastAsia="Calibr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4E4B3A" w:rsidP="006E68BD">
            <w:pPr>
              <w:jc w:val="center"/>
              <w:rPr>
                <w:iCs/>
                <w:sz w:val="24"/>
                <w:szCs w:val="24"/>
              </w:rPr>
            </w:pPr>
            <w:r w:rsidRPr="006D3E51">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7</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rsidP="006E68BD">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C61ED1" w:rsidRPr="006D3E51" w:rsidTr="00D01D41">
        <w:trPr>
          <w:trHeight w:val="810"/>
        </w:trPr>
        <w:tc>
          <w:tcPr>
            <w:tcW w:w="5328" w:type="dxa"/>
            <w:vMerge w:val="restart"/>
            <w:tcBorders>
              <w:left w:val="single" w:sz="8" w:space="0" w:color="auto"/>
              <w:right w:val="single" w:sz="8" w:space="0" w:color="auto"/>
            </w:tcBorders>
            <w:vAlign w:val="center"/>
          </w:tcPr>
          <w:p w:rsidR="00C61ED1" w:rsidRPr="006D3E51" w:rsidRDefault="00426884" w:rsidP="009452C2">
            <w:pPr>
              <w:widowControl/>
              <w:autoSpaceDE/>
              <w:autoSpaceDN/>
              <w:adjustRightInd/>
              <w:jc w:val="both"/>
              <w:rPr>
                <w:sz w:val="24"/>
                <w:szCs w:val="24"/>
              </w:rPr>
            </w:pPr>
            <w:r>
              <w:rPr>
                <w:sz w:val="24"/>
                <w:szCs w:val="24"/>
              </w:rPr>
              <w:t>Тема № 8.</w:t>
            </w:r>
            <w:r w:rsidR="00C61ED1" w:rsidRPr="006D3E51">
              <w:rPr>
                <w:sz w:val="24"/>
                <w:szCs w:val="24"/>
              </w:rPr>
              <w:t xml:space="preserve"> Дидактические единицы курса «Русский язык» </w:t>
            </w:r>
            <w:r w:rsidR="00685C47" w:rsidRPr="006D3E51">
              <w:rPr>
                <w:sz w:val="24"/>
                <w:szCs w:val="24"/>
              </w:rPr>
              <w:t>(слово, текст, модель коммуникативной ситуации)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rsidP="006E68B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rsidP="006E68B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rsidP="006E68BD">
            <w:pPr>
              <w:widowControl/>
              <w:autoSpaceDE/>
              <w:autoSpaceDN/>
              <w:adjustRightInd/>
              <w:jc w:val="center"/>
              <w:rPr>
                <w:rFonts w:eastAsia="Calibri"/>
                <w:sz w:val="24"/>
                <w:szCs w:val="24"/>
              </w:rPr>
            </w:pPr>
            <w:r w:rsidRPr="006D3E51">
              <w:rPr>
                <w:rFonts w:eastAsia="Calibr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rsidP="006E68BD">
            <w:pPr>
              <w:jc w:val="center"/>
              <w:rPr>
                <w:iCs/>
                <w:sz w:val="24"/>
                <w:szCs w:val="24"/>
              </w:rPr>
            </w:pPr>
            <w:r w:rsidRPr="006D3E51">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6</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rsidP="006E68BD">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rsidP="006E68BD">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426884" w:rsidRPr="006D3E51" w:rsidTr="00426884">
        <w:trPr>
          <w:trHeight w:val="511"/>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pStyle w:val="Default"/>
              <w:jc w:val="center"/>
              <w:rPr>
                <w:b/>
                <w:color w:val="auto"/>
              </w:rPr>
            </w:pPr>
            <w:r w:rsidRPr="006D3E51">
              <w:rPr>
                <w:b/>
                <w:color w:val="auto"/>
              </w:rPr>
              <w:t>Раздел III.</w:t>
            </w:r>
            <w:r w:rsidRPr="006D3E51">
              <w:rPr>
                <w:color w:val="auto"/>
              </w:rPr>
              <w:t xml:space="preserve"> </w:t>
            </w:r>
            <w:r w:rsidRPr="006D3E51">
              <w:rPr>
                <w:b/>
                <w:color w:val="auto"/>
              </w:rPr>
              <w:t>Содержание</w:t>
            </w:r>
            <w:r>
              <w:rPr>
                <w:b/>
                <w:color w:val="auto"/>
              </w:rPr>
              <w:t xml:space="preserve"> обучения русскому языку в школе</w:t>
            </w:r>
          </w:p>
        </w:tc>
      </w:tr>
      <w:tr w:rsidR="006504F7"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504F7" w:rsidRPr="006D3E51" w:rsidRDefault="006504F7" w:rsidP="009452C2">
            <w:pPr>
              <w:jc w:val="both"/>
              <w:rPr>
                <w:sz w:val="24"/>
                <w:szCs w:val="24"/>
              </w:rPr>
            </w:pPr>
            <w:r w:rsidRPr="006D3E51">
              <w:rPr>
                <w:sz w:val="24"/>
                <w:szCs w:val="24"/>
              </w:rPr>
              <w:lastRenderedPageBreak/>
              <w:t xml:space="preserve">Тема № </w:t>
            </w:r>
            <w:r w:rsidR="00C61ED1" w:rsidRPr="006D3E51">
              <w:rPr>
                <w:sz w:val="24"/>
                <w:szCs w:val="24"/>
              </w:rPr>
              <w:t>9</w:t>
            </w:r>
            <w:r w:rsidR="00426884">
              <w:rPr>
                <w:sz w:val="24"/>
                <w:szCs w:val="24"/>
              </w:rPr>
              <w:t>.</w:t>
            </w:r>
            <w:r w:rsidRPr="006D3E51">
              <w:rPr>
                <w:sz w:val="24"/>
                <w:szCs w:val="24"/>
              </w:rPr>
              <w:t xml:space="preserve"> </w:t>
            </w:r>
            <w:r w:rsidR="003119D9" w:rsidRPr="006D3E51">
              <w:rPr>
                <w:sz w:val="24"/>
                <w:szCs w:val="24"/>
              </w:rPr>
              <w:t xml:space="preserve">Требования государственных стандартов школ Российской  Федерации. Обеспечение единых условий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6504F7" w:rsidRPr="006D3E51" w:rsidRDefault="006504F7">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6504F7" w:rsidRPr="006D3E51" w:rsidRDefault="00571CE4">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504F7" w:rsidRPr="006D3E51" w:rsidRDefault="006504F7">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6504F7" w:rsidRPr="006D3E51" w:rsidRDefault="00571CE4" w:rsidP="00881A90">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6504F7" w:rsidRPr="006D3E51" w:rsidRDefault="00A24AF0" w:rsidP="00881A90">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6504F7" w:rsidRPr="006D3E51" w:rsidRDefault="00A24AF0">
            <w:pPr>
              <w:jc w:val="center"/>
              <w:rPr>
                <w:b/>
                <w:bCs/>
                <w:sz w:val="24"/>
                <w:szCs w:val="24"/>
              </w:rPr>
            </w:pPr>
            <w:r w:rsidRPr="006D3E51">
              <w:rPr>
                <w:b/>
                <w:bCs/>
                <w:sz w:val="24"/>
                <w:szCs w:val="24"/>
              </w:rPr>
              <w:t>8</w:t>
            </w:r>
          </w:p>
        </w:tc>
      </w:tr>
      <w:tr w:rsidR="006504F7"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6504F7" w:rsidRPr="006D3E51" w:rsidRDefault="006504F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6504F7" w:rsidRPr="006D3E51" w:rsidRDefault="006504F7" w:rsidP="00D01D41">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504F7" w:rsidRPr="006D3E51" w:rsidRDefault="006504F7">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504F7" w:rsidRPr="006D3E51" w:rsidRDefault="006504F7">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504F7" w:rsidRPr="006D3E51" w:rsidRDefault="006504F7">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504F7" w:rsidRPr="006D3E51" w:rsidRDefault="006504F7">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504F7" w:rsidRPr="006D3E51" w:rsidRDefault="00400E78">
            <w:pPr>
              <w:jc w:val="center"/>
              <w:rPr>
                <w:b/>
                <w:bCs/>
                <w:i/>
                <w:iCs/>
                <w:sz w:val="24"/>
                <w:szCs w:val="24"/>
              </w:rPr>
            </w:pPr>
            <w:r w:rsidRPr="006D3E51">
              <w:rPr>
                <w:b/>
                <w:bCs/>
                <w:i/>
                <w:iCs/>
                <w:sz w:val="24"/>
                <w:szCs w:val="24"/>
              </w:rPr>
              <w:t>0</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 xml:space="preserve">Тема № </w:t>
            </w:r>
            <w:r w:rsidR="00C61ED1" w:rsidRPr="006D3E51">
              <w:rPr>
                <w:sz w:val="24"/>
                <w:szCs w:val="24"/>
              </w:rPr>
              <w:t>10</w:t>
            </w:r>
            <w:r w:rsidR="00426884">
              <w:rPr>
                <w:sz w:val="24"/>
                <w:szCs w:val="24"/>
              </w:rPr>
              <w:t xml:space="preserve">. </w:t>
            </w:r>
            <w:r w:rsidR="003119D9" w:rsidRPr="006D3E51">
              <w:rPr>
                <w:sz w:val="24"/>
                <w:szCs w:val="24"/>
              </w:rPr>
              <w:t>Единый государств</w:t>
            </w:r>
            <w:r w:rsidR="001C3AF9" w:rsidRPr="006D3E51">
              <w:rPr>
                <w:sz w:val="24"/>
                <w:szCs w:val="24"/>
              </w:rPr>
              <w:t>енный экзамен по русскому языку</w:t>
            </w:r>
            <w:r w:rsidR="003119D9" w:rsidRPr="006D3E51">
              <w:rPr>
                <w:sz w:val="24"/>
                <w:szCs w:val="24"/>
              </w:rPr>
              <w:t xml:space="preserve"> </w:t>
            </w:r>
          </w:p>
        </w:tc>
        <w:tc>
          <w:tcPr>
            <w:tcW w:w="1147" w:type="dxa"/>
            <w:gridSpan w:val="2"/>
            <w:tcBorders>
              <w:top w:val="single" w:sz="8" w:space="0" w:color="auto"/>
              <w:left w:val="nil"/>
              <w:bottom w:val="single" w:sz="8" w:space="0" w:color="auto"/>
              <w:right w:val="single" w:sz="8" w:space="0" w:color="000000"/>
            </w:tcBorders>
          </w:tcPr>
          <w:p w:rsidR="00192584" w:rsidRPr="006D3E51" w:rsidRDefault="00192584" w:rsidP="00D01D41">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271373" w:rsidP="002E4262">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192584" w:rsidP="00881A90">
            <w:pPr>
              <w:jc w:val="center"/>
              <w:rPr>
                <w:sz w:val="24"/>
                <w:szCs w:val="24"/>
              </w:rPr>
            </w:pPr>
            <w:r w:rsidRPr="006D3E51">
              <w:rPr>
                <w:sz w:val="24"/>
                <w:szCs w:val="24"/>
              </w:rPr>
              <w:t> </w:t>
            </w:r>
            <w:r w:rsidR="001C2A18" w:rsidRPr="006D3E51">
              <w:rPr>
                <w:sz w:val="24"/>
                <w:szCs w:val="24"/>
              </w:rPr>
              <w:t>2</w:t>
            </w:r>
          </w:p>
        </w:tc>
        <w:tc>
          <w:tcPr>
            <w:tcW w:w="680" w:type="dxa"/>
            <w:tcBorders>
              <w:top w:val="nil"/>
              <w:left w:val="nil"/>
              <w:bottom w:val="single" w:sz="8" w:space="0" w:color="auto"/>
              <w:right w:val="single" w:sz="8" w:space="0" w:color="auto"/>
            </w:tcBorders>
            <w:vAlign w:val="center"/>
          </w:tcPr>
          <w:p w:rsidR="00192584" w:rsidRPr="006D3E51" w:rsidRDefault="00A24AF0" w:rsidP="00881A90">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192584" w:rsidRPr="006D3E51" w:rsidRDefault="00A24AF0" w:rsidP="00192584">
            <w:pPr>
              <w:jc w:val="center"/>
              <w:rPr>
                <w:sz w:val="24"/>
                <w:szCs w:val="24"/>
              </w:rPr>
            </w:pPr>
            <w:r w:rsidRPr="006D3E51">
              <w:rPr>
                <w:b/>
                <w:bCs/>
                <w:sz w:val="24"/>
                <w:szCs w:val="24"/>
              </w:rPr>
              <w:t>8</w:t>
            </w:r>
          </w:p>
        </w:tc>
      </w:tr>
      <w:tr w:rsidR="00192584" w:rsidRPr="006D3E51" w:rsidTr="00D01D41">
        <w:trPr>
          <w:trHeight w:val="897"/>
        </w:trPr>
        <w:tc>
          <w:tcPr>
            <w:tcW w:w="5328" w:type="dxa"/>
            <w:vMerge/>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tcPr>
          <w:p w:rsidR="00192584" w:rsidRPr="006D3E51" w:rsidRDefault="00192584" w:rsidP="00D01D41">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C2A18">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6D3E51" w:rsidRDefault="00192584">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6D3E51" w:rsidRDefault="00881A90" w:rsidP="00192584">
            <w:pPr>
              <w:jc w:val="center"/>
              <w:rPr>
                <w:sz w:val="24"/>
                <w:szCs w:val="24"/>
              </w:rPr>
            </w:pPr>
            <w:r w:rsidRPr="006D3E51">
              <w:rPr>
                <w:b/>
                <w:bCs/>
                <w:i/>
                <w:iCs/>
                <w:sz w:val="24"/>
                <w:szCs w:val="24"/>
              </w:rPr>
              <w:t>2</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 xml:space="preserve">Тема № </w:t>
            </w:r>
            <w:r w:rsidR="00C61ED1" w:rsidRPr="006D3E51">
              <w:rPr>
                <w:sz w:val="24"/>
                <w:szCs w:val="24"/>
              </w:rPr>
              <w:t>11</w:t>
            </w:r>
            <w:r w:rsidR="00426884">
              <w:rPr>
                <w:sz w:val="24"/>
                <w:szCs w:val="24"/>
              </w:rPr>
              <w:t>.</w:t>
            </w:r>
            <w:r w:rsidRPr="006D3E51">
              <w:rPr>
                <w:sz w:val="24"/>
                <w:szCs w:val="24"/>
              </w:rPr>
              <w:t xml:space="preserve"> </w:t>
            </w:r>
            <w:r w:rsidR="003119D9" w:rsidRPr="006D3E51">
              <w:rPr>
                <w:sz w:val="24"/>
                <w:szCs w:val="24"/>
              </w:rPr>
              <w:t xml:space="preserve">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192584" w:rsidRPr="006D3E51" w:rsidRDefault="00192584">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192584" w:rsidP="00881A90">
            <w:pPr>
              <w:jc w:val="center"/>
              <w:rPr>
                <w:sz w:val="24"/>
                <w:szCs w:val="24"/>
              </w:rPr>
            </w:pPr>
            <w:r w:rsidRPr="006D3E51">
              <w:rPr>
                <w:sz w:val="24"/>
                <w:szCs w:val="24"/>
              </w:rPr>
              <w:t> </w:t>
            </w:r>
            <w:r w:rsidR="00571CE4" w:rsidRPr="006D3E51">
              <w:rPr>
                <w:sz w:val="24"/>
                <w:szCs w:val="24"/>
              </w:rPr>
              <w:t>2</w:t>
            </w:r>
          </w:p>
        </w:tc>
        <w:tc>
          <w:tcPr>
            <w:tcW w:w="680" w:type="dxa"/>
            <w:tcBorders>
              <w:top w:val="nil"/>
              <w:left w:val="nil"/>
              <w:bottom w:val="single" w:sz="8" w:space="0" w:color="auto"/>
              <w:right w:val="single" w:sz="8" w:space="0" w:color="auto"/>
            </w:tcBorders>
            <w:vAlign w:val="center"/>
          </w:tcPr>
          <w:p w:rsidR="00192584" w:rsidRPr="006D3E51" w:rsidRDefault="00A24AF0" w:rsidP="00881A90">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192584" w:rsidRPr="006D3E51" w:rsidRDefault="00723498" w:rsidP="00192584">
            <w:pPr>
              <w:jc w:val="center"/>
              <w:rPr>
                <w:sz w:val="24"/>
                <w:szCs w:val="24"/>
              </w:rPr>
            </w:pPr>
            <w:r w:rsidRPr="006D3E51">
              <w:rPr>
                <w:b/>
                <w:bCs/>
                <w:sz w:val="24"/>
                <w:szCs w:val="24"/>
              </w:rPr>
              <w:t>6</w:t>
            </w:r>
          </w:p>
        </w:tc>
      </w:tr>
      <w:tr w:rsidR="00192584"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6D3E51" w:rsidRDefault="00192584">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C2A18">
            <w:pPr>
              <w:jc w:val="center"/>
              <w:rPr>
                <w:i/>
                <w:iCs/>
                <w:sz w:val="24"/>
                <w:szCs w:val="24"/>
              </w:rPr>
            </w:pPr>
            <w:r w:rsidRPr="006D3E51">
              <w:rPr>
                <w:i/>
                <w:iCs/>
                <w:sz w:val="24"/>
                <w:szCs w:val="24"/>
              </w:rPr>
              <w:t>2</w:t>
            </w:r>
            <w:r w:rsidR="00192584"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6D3E51" w:rsidRDefault="00192584">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6D3E51" w:rsidRDefault="00A24AF0" w:rsidP="00192584">
            <w:pPr>
              <w:jc w:val="center"/>
              <w:rPr>
                <w:b/>
                <w:i/>
                <w:sz w:val="24"/>
                <w:szCs w:val="24"/>
              </w:rPr>
            </w:pPr>
            <w:r w:rsidRPr="006D3E51">
              <w:rPr>
                <w:b/>
                <w:i/>
                <w:sz w:val="24"/>
                <w:szCs w:val="24"/>
              </w:rPr>
              <w:t>2</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Тема № 1</w:t>
            </w:r>
            <w:r w:rsidR="00C61ED1" w:rsidRPr="006D3E51">
              <w:rPr>
                <w:sz w:val="24"/>
                <w:szCs w:val="24"/>
              </w:rPr>
              <w:t>2</w:t>
            </w:r>
            <w:r w:rsidR="00426884">
              <w:rPr>
                <w:sz w:val="24"/>
                <w:szCs w:val="24"/>
              </w:rPr>
              <w:t xml:space="preserve">. </w:t>
            </w:r>
            <w:r w:rsidR="003119D9" w:rsidRPr="006D3E51">
              <w:rPr>
                <w:sz w:val="24"/>
                <w:szCs w:val="24"/>
              </w:rPr>
              <w:t>Учебны</w:t>
            </w:r>
            <w:r w:rsidR="001C3AF9" w:rsidRPr="006D3E51">
              <w:rPr>
                <w:sz w:val="24"/>
                <w:szCs w:val="24"/>
              </w:rPr>
              <w:t>й комплекс</w:t>
            </w:r>
            <w:r w:rsidR="003119D9" w:rsidRPr="006D3E51">
              <w:rPr>
                <w:sz w:val="24"/>
                <w:szCs w:val="24"/>
              </w:rPr>
              <w:t xml:space="preserve">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192584" w:rsidRPr="006D3E51" w:rsidRDefault="00192584">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1C2A18">
            <w:pPr>
              <w:jc w:val="center"/>
              <w:rPr>
                <w:sz w:val="24"/>
                <w:szCs w:val="24"/>
              </w:rPr>
            </w:pPr>
            <w:r w:rsidRPr="006D3E51">
              <w:rPr>
                <w:sz w:val="24"/>
                <w:szCs w:val="24"/>
              </w:rPr>
              <w:t>2</w:t>
            </w:r>
            <w:r w:rsidR="00192584"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A24AF0" w:rsidP="00881A90">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192584" w:rsidRPr="006D3E51" w:rsidRDefault="00A24AF0" w:rsidP="00192584">
            <w:pPr>
              <w:jc w:val="center"/>
              <w:rPr>
                <w:sz w:val="24"/>
                <w:szCs w:val="24"/>
              </w:rPr>
            </w:pPr>
            <w:r w:rsidRPr="006D3E51">
              <w:rPr>
                <w:b/>
                <w:bCs/>
                <w:sz w:val="24"/>
                <w:szCs w:val="24"/>
              </w:rPr>
              <w:t>6</w:t>
            </w:r>
          </w:p>
        </w:tc>
      </w:tr>
      <w:tr w:rsidR="00192584"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6D3E51" w:rsidRDefault="00192584" w:rsidP="00111BC3">
            <w:pPr>
              <w:jc w:val="cente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6D3E51" w:rsidRDefault="00192584">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192584" w:rsidRPr="006D3E51" w:rsidRDefault="00192584">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6D3E51" w:rsidRDefault="00A24AF0" w:rsidP="00192584">
            <w:pPr>
              <w:jc w:val="center"/>
              <w:rPr>
                <w:b/>
                <w:i/>
                <w:sz w:val="24"/>
                <w:szCs w:val="24"/>
              </w:rPr>
            </w:pPr>
            <w:r w:rsidRPr="006D3E51">
              <w:rPr>
                <w:b/>
                <w:i/>
                <w:sz w:val="24"/>
                <w:szCs w:val="24"/>
              </w:rPr>
              <w:t>0</w:t>
            </w:r>
          </w:p>
        </w:tc>
      </w:tr>
      <w:tr w:rsidR="00426884" w:rsidRPr="006D3E51" w:rsidTr="004E49A2">
        <w:trPr>
          <w:trHeight w:val="406"/>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IV. Принципы и методы обучения русскому языку</w:t>
            </w:r>
            <w:r>
              <w:rPr>
                <w:sz w:val="24"/>
                <w:szCs w:val="24"/>
              </w:rPr>
              <w:t xml:space="preserve"> </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Тема № 1</w:t>
            </w:r>
            <w:r w:rsidR="00C61ED1" w:rsidRPr="006D3E51">
              <w:rPr>
                <w:sz w:val="24"/>
                <w:szCs w:val="24"/>
              </w:rPr>
              <w:t>3</w:t>
            </w:r>
            <w:r w:rsidR="00426884">
              <w:rPr>
                <w:sz w:val="24"/>
                <w:szCs w:val="24"/>
              </w:rPr>
              <w:t>.</w:t>
            </w:r>
            <w:r w:rsidRPr="006D3E51">
              <w:rPr>
                <w:sz w:val="24"/>
                <w:szCs w:val="24"/>
              </w:rPr>
              <w:t xml:space="preserve"> </w:t>
            </w:r>
            <w:r w:rsidR="00426884">
              <w:rPr>
                <w:sz w:val="24"/>
                <w:szCs w:val="24"/>
              </w:rPr>
              <w:t>Общедидактические</w:t>
            </w:r>
            <w:r w:rsidR="003119D9" w:rsidRPr="006D3E51">
              <w:rPr>
                <w:sz w:val="24"/>
                <w:szCs w:val="24"/>
              </w:rPr>
              <w:t xml:space="preserve"> и </w:t>
            </w:r>
            <w:r w:rsidR="00AF6111" w:rsidRPr="006D3E51">
              <w:rPr>
                <w:sz w:val="24"/>
                <w:szCs w:val="24"/>
              </w:rPr>
              <w:t xml:space="preserve">частнодидактические принципы обучения в преподавании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192584" w:rsidRPr="006D3E51" w:rsidRDefault="00192584">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271373">
            <w:pPr>
              <w:jc w:val="center"/>
              <w:rPr>
                <w:sz w:val="24"/>
                <w:szCs w:val="24"/>
              </w:rPr>
            </w:pPr>
            <w:r w:rsidRPr="006D3E51">
              <w:rPr>
                <w:sz w:val="24"/>
                <w:szCs w:val="24"/>
              </w:rPr>
              <w:t>2</w:t>
            </w:r>
            <w:r w:rsidR="00192584"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192584" w:rsidP="00881A90">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A24AF0" w:rsidP="00881A90">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192584" w:rsidRPr="006D3E51" w:rsidRDefault="00723498" w:rsidP="00192584">
            <w:pPr>
              <w:jc w:val="center"/>
              <w:rPr>
                <w:sz w:val="24"/>
                <w:szCs w:val="24"/>
              </w:rPr>
            </w:pPr>
            <w:r w:rsidRPr="006D3E51">
              <w:rPr>
                <w:b/>
                <w:bCs/>
                <w:sz w:val="24"/>
                <w:szCs w:val="24"/>
              </w:rPr>
              <w:t>5</w:t>
            </w:r>
          </w:p>
        </w:tc>
      </w:tr>
      <w:tr w:rsidR="00192584"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6D3E51" w:rsidRDefault="00192584">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6D3E51" w:rsidRDefault="00192584">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6D3E51" w:rsidRDefault="00400E78" w:rsidP="00192584">
            <w:pPr>
              <w:jc w:val="center"/>
              <w:rPr>
                <w:b/>
                <w:i/>
                <w:sz w:val="24"/>
                <w:szCs w:val="24"/>
              </w:rPr>
            </w:pPr>
            <w:r w:rsidRPr="006D3E51">
              <w:rPr>
                <w:b/>
                <w:i/>
                <w:sz w:val="24"/>
                <w:szCs w:val="24"/>
              </w:rPr>
              <w:t>0</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Тема № 1</w:t>
            </w:r>
            <w:r w:rsidR="00C61ED1" w:rsidRPr="006D3E51">
              <w:rPr>
                <w:sz w:val="24"/>
                <w:szCs w:val="24"/>
              </w:rPr>
              <w:t>4</w:t>
            </w:r>
            <w:r w:rsidR="00426884">
              <w:rPr>
                <w:sz w:val="24"/>
                <w:szCs w:val="24"/>
              </w:rPr>
              <w:t>.</w:t>
            </w:r>
            <w:r w:rsidRPr="006D3E51">
              <w:rPr>
                <w:sz w:val="24"/>
                <w:szCs w:val="24"/>
              </w:rPr>
              <w:t xml:space="preserve"> </w:t>
            </w:r>
            <w:r w:rsidR="00AF6111" w:rsidRPr="006D3E51">
              <w:rPr>
                <w:sz w:val="24"/>
                <w:szCs w:val="24"/>
              </w:rPr>
              <w:t xml:space="preserve">Методы и приемы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192584" w:rsidRPr="006D3E51" w:rsidRDefault="00192584">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571CE4">
            <w:pPr>
              <w:jc w:val="center"/>
              <w:rPr>
                <w:sz w:val="24"/>
                <w:szCs w:val="24"/>
              </w:rPr>
            </w:pPr>
            <w:r w:rsidRPr="006D3E51">
              <w:rPr>
                <w:sz w:val="24"/>
                <w:szCs w:val="24"/>
              </w:rPr>
              <w:t>2</w:t>
            </w:r>
            <w:r w:rsidR="00192584"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723498" w:rsidP="00881A90">
            <w:pPr>
              <w:jc w:val="center"/>
              <w:rPr>
                <w:sz w:val="24"/>
                <w:szCs w:val="24"/>
              </w:rPr>
            </w:pPr>
            <w:r w:rsidRPr="006D3E51">
              <w:rPr>
                <w:sz w:val="24"/>
                <w:szCs w:val="24"/>
              </w:rPr>
              <w:t>3</w:t>
            </w:r>
          </w:p>
        </w:tc>
        <w:tc>
          <w:tcPr>
            <w:tcW w:w="780" w:type="dxa"/>
            <w:tcBorders>
              <w:top w:val="nil"/>
              <w:left w:val="nil"/>
              <w:bottom w:val="single" w:sz="8" w:space="0" w:color="auto"/>
              <w:right w:val="single" w:sz="8" w:space="0" w:color="auto"/>
            </w:tcBorders>
            <w:vAlign w:val="center"/>
          </w:tcPr>
          <w:p w:rsidR="00192584" w:rsidRPr="006D3E51" w:rsidRDefault="00A24AF0" w:rsidP="00192584">
            <w:pPr>
              <w:jc w:val="center"/>
              <w:rPr>
                <w:sz w:val="24"/>
                <w:szCs w:val="24"/>
              </w:rPr>
            </w:pPr>
            <w:r w:rsidRPr="006D3E51">
              <w:rPr>
                <w:b/>
                <w:bCs/>
                <w:sz w:val="24"/>
                <w:szCs w:val="24"/>
              </w:rPr>
              <w:t>5</w:t>
            </w:r>
          </w:p>
        </w:tc>
      </w:tr>
      <w:tr w:rsidR="00192584"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6D3E51" w:rsidRDefault="00192584">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6D3E51" w:rsidRDefault="00192584">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6D3E51" w:rsidRDefault="00192584">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6D3E51" w:rsidRDefault="00400E78" w:rsidP="00192584">
            <w:pPr>
              <w:jc w:val="center"/>
              <w:rPr>
                <w:b/>
                <w:i/>
                <w:sz w:val="24"/>
                <w:szCs w:val="24"/>
              </w:rPr>
            </w:pPr>
            <w:r w:rsidRPr="006D3E51">
              <w:rPr>
                <w:b/>
                <w:i/>
                <w:sz w:val="24"/>
                <w:szCs w:val="24"/>
              </w:rPr>
              <w:t>0</w:t>
            </w:r>
          </w:p>
        </w:tc>
      </w:tr>
      <w:tr w:rsidR="00192584"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192584" w:rsidRPr="006D3E51" w:rsidRDefault="00192584" w:rsidP="009452C2">
            <w:pPr>
              <w:jc w:val="both"/>
              <w:rPr>
                <w:sz w:val="24"/>
                <w:szCs w:val="24"/>
              </w:rPr>
            </w:pPr>
            <w:r w:rsidRPr="006D3E51">
              <w:rPr>
                <w:sz w:val="24"/>
                <w:szCs w:val="24"/>
              </w:rPr>
              <w:t>Тема № 1</w:t>
            </w:r>
            <w:r w:rsidR="00C61ED1" w:rsidRPr="006D3E51">
              <w:rPr>
                <w:sz w:val="24"/>
                <w:szCs w:val="24"/>
              </w:rPr>
              <w:t>5</w:t>
            </w:r>
            <w:r w:rsidR="00426884">
              <w:rPr>
                <w:sz w:val="24"/>
                <w:szCs w:val="24"/>
              </w:rPr>
              <w:t>.</w:t>
            </w:r>
            <w:r w:rsidRPr="006D3E51">
              <w:rPr>
                <w:sz w:val="24"/>
                <w:szCs w:val="24"/>
              </w:rPr>
              <w:t xml:space="preserve"> </w:t>
            </w:r>
            <w:r w:rsidR="00AF6111" w:rsidRPr="006D3E51">
              <w:rPr>
                <w:sz w:val="24"/>
                <w:szCs w:val="24"/>
              </w:rPr>
              <w:t>Этапы обучения. Связь метода с этапом обучения.</w:t>
            </w:r>
            <w:r w:rsidR="00AF6111" w:rsidRPr="006D3E51">
              <w:t xml:space="preserve"> </w:t>
            </w:r>
            <w:r w:rsidR="003119D9" w:rsidRPr="006D3E51">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192584" w:rsidRPr="006D3E51" w:rsidRDefault="00192584">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p>
        </w:tc>
        <w:tc>
          <w:tcPr>
            <w:tcW w:w="680" w:type="dxa"/>
            <w:tcBorders>
              <w:top w:val="nil"/>
              <w:left w:val="nil"/>
              <w:bottom w:val="single" w:sz="8" w:space="0" w:color="auto"/>
              <w:right w:val="single" w:sz="8" w:space="0" w:color="auto"/>
            </w:tcBorders>
            <w:vAlign w:val="center"/>
          </w:tcPr>
          <w:p w:rsidR="00192584" w:rsidRPr="006D3E51" w:rsidRDefault="00192584">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571CE4">
            <w:pPr>
              <w:jc w:val="center"/>
              <w:rPr>
                <w:sz w:val="24"/>
                <w:szCs w:val="24"/>
              </w:rPr>
            </w:pPr>
            <w:r w:rsidRPr="006D3E51">
              <w:rPr>
                <w:sz w:val="24"/>
                <w:szCs w:val="24"/>
              </w:rPr>
              <w:t>2</w:t>
            </w:r>
            <w:r w:rsidR="00192584" w:rsidRPr="006D3E51">
              <w:rPr>
                <w:sz w:val="24"/>
                <w:szCs w:val="24"/>
              </w:rPr>
              <w:t> </w:t>
            </w:r>
          </w:p>
        </w:tc>
        <w:tc>
          <w:tcPr>
            <w:tcW w:w="680" w:type="dxa"/>
            <w:tcBorders>
              <w:top w:val="nil"/>
              <w:left w:val="nil"/>
              <w:bottom w:val="single" w:sz="8" w:space="0" w:color="auto"/>
              <w:right w:val="single" w:sz="8" w:space="0" w:color="auto"/>
            </w:tcBorders>
            <w:vAlign w:val="center"/>
          </w:tcPr>
          <w:p w:rsidR="00192584" w:rsidRPr="006D3E51" w:rsidRDefault="00A24AF0">
            <w:pPr>
              <w:jc w:val="center"/>
              <w:rPr>
                <w:sz w:val="24"/>
                <w:szCs w:val="24"/>
              </w:rPr>
            </w:pPr>
            <w:r w:rsidRPr="006D3E51">
              <w:rPr>
                <w:sz w:val="24"/>
                <w:szCs w:val="24"/>
              </w:rPr>
              <w:t>4</w:t>
            </w:r>
          </w:p>
        </w:tc>
        <w:tc>
          <w:tcPr>
            <w:tcW w:w="780" w:type="dxa"/>
            <w:tcBorders>
              <w:top w:val="nil"/>
              <w:left w:val="nil"/>
              <w:bottom w:val="single" w:sz="8" w:space="0" w:color="auto"/>
              <w:right w:val="single" w:sz="8" w:space="0" w:color="auto"/>
            </w:tcBorders>
            <w:vAlign w:val="center"/>
          </w:tcPr>
          <w:p w:rsidR="00192584" w:rsidRPr="006D3E51" w:rsidRDefault="00723498" w:rsidP="00192584">
            <w:pPr>
              <w:jc w:val="center"/>
              <w:rPr>
                <w:sz w:val="24"/>
                <w:szCs w:val="24"/>
              </w:rPr>
            </w:pPr>
            <w:r w:rsidRPr="006D3E51">
              <w:rPr>
                <w:b/>
                <w:bCs/>
                <w:sz w:val="24"/>
                <w:szCs w:val="24"/>
              </w:rPr>
              <w:t>6</w:t>
            </w:r>
          </w:p>
        </w:tc>
      </w:tr>
      <w:tr w:rsidR="008262FB"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6D3E51" w:rsidRDefault="008262FB"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D3E51" w:rsidRDefault="008262FB">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8262F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8262FB">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1C2A18">
            <w:pPr>
              <w:jc w:val="center"/>
              <w:rPr>
                <w:i/>
                <w:iCs/>
                <w:sz w:val="24"/>
                <w:szCs w:val="24"/>
              </w:rPr>
            </w:pPr>
            <w:r w:rsidRPr="006D3E51">
              <w:rPr>
                <w:i/>
                <w:iCs/>
                <w:sz w:val="24"/>
                <w:szCs w:val="24"/>
              </w:rPr>
              <w:t>2</w:t>
            </w:r>
            <w:r w:rsidR="008262FB"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D3E51" w:rsidRDefault="00A24AF0">
            <w:pPr>
              <w:jc w:val="center"/>
              <w:rPr>
                <w:b/>
                <w:bCs/>
                <w:i/>
                <w:iCs/>
                <w:sz w:val="24"/>
                <w:szCs w:val="24"/>
              </w:rPr>
            </w:pPr>
            <w:r w:rsidRPr="006D3E51">
              <w:rPr>
                <w:b/>
                <w:bCs/>
                <w:i/>
                <w:iCs/>
                <w:sz w:val="24"/>
                <w:szCs w:val="24"/>
              </w:rPr>
              <w:t>2</w:t>
            </w:r>
          </w:p>
        </w:tc>
      </w:tr>
      <w:tr w:rsidR="00C61ED1" w:rsidRPr="006D3E51" w:rsidTr="00D01D41">
        <w:trPr>
          <w:trHeight w:val="810"/>
        </w:trPr>
        <w:tc>
          <w:tcPr>
            <w:tcW w:w="5328" w:type="dxa"/>
            <w:vMerge w:val="restart"/>
            <w:tcBorders>
              <w:top w:val="nil"/>
              <w:left w:val="single" w:sz="8" w:space="0" w:color="auto"/>
              <w:right w:val="single" w:sz="8" w:space="0" w:color="auto"/>
            </w:tcBorders>
            <w:vAlign w:val="center"/>
          </w:tcPr>
          <w:p w:rsidR="00C61ED1" w:rsidRPr="006D3E51" w:rsidRDefault="00426884" w:rsidP="009452C2">
            <w:pPr>
              <w:jc w:val="both"/>
              <w:rPr>
                <w:sz w:val="24"/>
                <w:szCs w:val="24"/>
              </w:rPr>
            </w:pPr>
            <w:r>
              <w:rPr>
                <w:sz w:val="24"/>
                <w:szCs w:val="24"/>
              </w:rPr>
              <w:t xml:space="preserve">Тема № 16. </w:t>
            </w:r>
            <w:r w:rsidR="003119D9" w:rsidRPr="006D3E51">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iCs/>
                <w:sz w:val="24"/>
                <w:szCs w:val="24"/>
              </w:rPr>
            </w:pPr>
            <w:r w:rsidRPr="006D3E51">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723498">
            <w:pPr>
              <w:jc w:val="center"/>
              <w:rPr>
                <w:b/>
                <w:bCs/>
                <w:iCs/>
                <w:sz w:val="24"/>
                <w:szCs w:val="24"/>
              </w:rPr>
            </w:pPr>
            <w:r w:rsidRPr="006D3E51">
              <w:rPr>
                <w:b/>
                <w:bCs/>
                <w:iCs/>
                <w:sz w:val="24"/>
                <w:szCs w:val="24"/>
              </w:rPr>
              <w:t>6</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426884" w:rsidRPr="006D3E51" w:rsidTr="004E49A2">
        <w:trPr>
          <w:trHeight w:val="493"/>
        </w:trPr>
        <w:tc>
          <w:tcPr>
            <w:tcW w:w="9975" w:type="dxa"/>
            <w:gridSpan w:val="8"/>
            <w:tcBorders>
              <w:top w:val="nil"/>
              <w:left w:val="single" w:sz="8" w:space="0" w:color="auto"/>
              <w:bottom w:val="single" w:sz="4" w:space="0" w:color="auto"/>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V. Современный урок русского языка</w:t>
            </w:r>
          </w:p>
        </w:tc>
      </w:tr>
      <w:tr w:rsidR="00C61ED1" w:rsidRPr="006D3E51" w:rsidTr="00426884">
        <w:trPr>
          <w:trHeight w:val="810"/>
        </w:trPr>
        <w:tc>
          <w:tcPr>
            <w:tcW w:w="5328" w:type="dxa"/>
            <w:vMerge w:val="restart"/>
            <w:tcBorders>
              <w:top w:val="single" w:sz="4" w:space="0" w:color="auto"/>
              <w:left w:val="single" w:sz="8" w:space="0" w:color="auto"/>
              <w:right w:val="single" w:sz="8" w:space="0" w:color="auto"/>
            </w:tcBorders>
            <w:vAlign w:val="center"/>
          </w:tcPr>
          <w:p w:rsidR="00C61ED1" w:rsidRPr="006D3E51" w:rsidRDefault="00C61ED1" w:rsidP="009452C2">
            <w:pPr>
              <w:jc w:val="both"/>
              <w:rPr>
                <w:sz w:val="24"/>
                <w:szCs w:val="24"/>
              </w:rPr>
            </w:pPr>
            <w:r w:rsidRPr="006D3E51">
              <w:rPr>
                <w:sz w:val="24"/>
                <w:szCs w:val="24"/>
              </w:rPr>
              <w:lastRenderedPageBreak/>
              <w:t>Т</w:t>
            </w:r>
            <w:r w:rsidR="00426884">
              <w:rPr>
                <w:sz w:val="24"/>
                <w:szCs w:val="24"/>
              </w:rPr>
              <w:t xml:space="preserve">ема № 17. </w:t>
            </w:r>
            <w:r w:rsidR="003119D9" w:rsidRPr="006D3E51">
              <w:rPr>
                <w:sz w:val="24"/>
                <w:szCs w:val="24"/>
              </w:rPr>
              <w:t>Основные требования к уроку русского языка на современном этапе. Недостатки в построении уроков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271373">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571CE4">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723498">
            <w:pPr>
              <w:jc w:val="center"/>
              <w:rPr>
                <w:iCs/>
                <w:sz w:val="24"/>
                <w:szCs w:val="24"/>
              </w:rPr>
            </w:pPr>
            <w:r w:rsidRPr="006D3E51">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7</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400E78">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400E78">
            <w:pPr>
              <w:jc w:val="center"/>
              <w:rPr>
                <w:b/>
                <w:bCs/>
                <w:i/>
                <w:iCs/>
                <w:sz w:val="24"/>
                <w:szCs w:val="24"/>
              </w:rPr>
            </w:pPr>
            <w:r w:rsidRPr="006D3E51">
              <w:rPr>
                <w:b/>
                <w:bCs/>
                <w:i/>
                <w:iCs/>
                <w:sz w:val="24"/>
                <w:szCs w:val="24"/>
              </w:rPr>
              <w:t>2</w:t>
            </w:r>
          </w:p>
        </w:tc>
      </w:tr>
      <w:tr w:rsidR="00C61ED1" w:rsidRPr="006D3E51" w:rsidTr="00D01D41">
        <w:trPr>
          <w:trHeight w:val="810"/>
        </w:trPr>
        <w:tc>
          <w:tcPr>
            <w:tcW w:w="5328" w:type="dxa"/>
            <w:vMerge w:val="restart"/>
            <w:tcBorders>
              <w:top w:val="nil"/>
              <w:left w:val="single" w:sz="8" w:space="0" w:color="auto"/>
              <w:right w:val="single" w:sz="8" w:space="0" w:color="auto"/>
            </w:tcBorders>
            <w:vAlign w:val="center"/>
          </w:tcPr>
          <w:p w:rsidR="00C61ED1" w:rsidRPr="006D3E51" w:rsidRDefault="00426884" w:rsidP="009452C2">
            <w:pPr>
              <w:jc w:val="both"/>
              <w:rPr>
                <w:sz w:val="24"/>
                <w:szCs w:val="24"/>
              </w:rPr>
            </w:pPr>
            <w:r>
              <w:rPr>
                <w:sz w:val="24"/>
                <w:szCs w:val="24"/>
              </w:rPr>
              <w:t xml:space="preserve">Тема № 18. </w:t>
            </w:r>
            <w:r w:rsidR="003119D9" w:rsidRPr="006D3E51">
              <w:rPr>
                <w:sz w:val="24"/>
                <w:szCs w:val="24"/>
              </w:rPr>
              <w:t xml:space="preserve">Отличительные черты уроков на современном этапе. Основные типы и формы уроков русского языка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iCs/>
                <w:sz w:val="24"/>
                <w:szCs w:val="24"/>
              </w:rPr>
            </w:pPr>
            <w:r w:rsidRPr="006D3E51">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5</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C61ED1" w:rsidRPr="006D3E51" w:rsidTr="00D01D41">
        <w:trPr>
          <w:trHeight w:val="810"/>
        </w:trPr>
        <w:tc>
          <w:tcPr>
            <w:tcW w:w="5328" w:type="dxa"/>
            <w:vMerge w:val="restart"/>
            <w:tcBorders>
              <w:top w:val="nil"/>
              <w:left w:val="single" w:sz="8" w:space="0" w:color="auto"/>
              <w:right w:val="single" w:sz="8" w:space="0" w:color="auto"/>
            </w:tcBorders>
            <w:vAlign w:val="center"/>
          </w:tcPr>
          <w:p w:rsidR="00C61ED1" w:rsidRPr="006D3E51" w:rsidRDefault="00426884" w:rsidP="009452C2">
            <w:pPr>
              <w:jc w:val="both"/>
              <w:rPr>
                <w:sz w:val="24"/>
                <w:szCs w:val="24"/>
              </w:rPr>
            </w:pPr>
            <w:r>
              <w:rPr>
                <w:sz w:val="24"/>
                <w:szCs w:val="24"/>
              </w:rPr>
              <w:t xml:space="preserve">Тема № 19. </w:t>
            </w:r>
            <w:r w:rsidR="00AF6111" w:rsidRPr="006D3E51">
              <w:rPr>
                <w:iCs/>
                <w:spacing w:val="-6"/>
                <w:sz w:val="24"/>
                <w:szCs w:val="24"/>
              </w:rPr>
              <w:t xml:space="preserve">Структура уроков </w:t>
            </w:r>
            <w:r w:rsidR="00AF6111" w:rsidRPr="006D3E51">
              <w:rPr>
                <w:iCs/>
                <w:spacing w:val="-4"/>
                <w:sz w:val="24"/>
                <w:szCs w:val="24"/>
              </w:rPr>
              <w:t>русского языка</w:t>
            </w:r>
            <w:r w:rsidR="00AF6111" w:rsidRPr="006D3E51">
              <w:rPr>
                <w:sz w:val="24"/>
                <w:szCs w:val="24"/>
              </w:rPr>
              <w:t>.</w:t>
            </w:r>
            <w:r w:rsidR="00AF6111" w:rsidRPr="006D3E51">
              <w:t xml:space="preserve"> </w:t>
            </w:r>
            <w:r w:rsidR="003119D9" w:rsidRPr="006D3E51">
              <w:rPr>
                <w:sz w:val="24"/>
                <w:szCs w:val="24"/>
              </w:rPr>
              <w:t>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iCs/>
                <w:sz w:val="24"/>
                <w:szCs w:val="24"/>
              </w:rPr>
            </w:pPr>
            <w:r w:rsidRPr="006D3E51">
              <w:rPr>
                <w:iCs/>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6</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0</w:t>
            </w:r>
          </w:p>
        </w:tc>
      </w:tr>
      <w:tr w:rsidR="00C61ED1" w:rsidRPr="006D3E51" w:rsidTr="00D01D41">
        <w:trPr>
          <w:trHeight w:val="810"/>
        </w:trPr>
        <w:tc>
          <w:tcPr>
            <w:tcW w:w="5328" w:type="dxa"/>
            <w:vMerge w:val="restart"/>
            <w:tcBorders>
              <w:top w:val="nil"/>
              <w:left w:val="single" w:sz="8" w:space="0" w:color="auto"/>
              <w:right w:val="single" w:sz="8" w:space="0" w:color="auto"/>
            </w:tcBorders>
            <w:vAlign w:val="center"/>
          </w:tcPr>
          <w:p w:rsidR="00C61ED1" w:rsidRPr="006D3E51" w:rsidRDefault="00426884" w:rsidP="009452C2">
            <w:pPr>
              <w:jc w:val="both"/>
              <w:rPr>
                <w:sz w:val="24"/>
                <w:szCs w:val="24"/>
              </w:rPr>
            </w:pPr>
            <w:r>
              <w:rPr>
                <w:sz w:val="24"/>
                <w:szCs w:val="24"/>
              </w:rPr>
              <w:t xml:space="preserve">Тема № 20. </w:t>
            </w:r>
            <w:r w:rsidR="003119D9" w:rsidRPr="006D3E51">
              <w:rPr>
                <w:sz w:val="24"/>
                <w:szCs w:val="24"/>
              </w:rPr>
              <w:t>Анализ урока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C61ED1" w:rsidRPr="006D3E51" w:rsidRDefault="00C61ED1"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1C2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C61ED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iCs/>
                <w:sz w:val="24"/>
                <w:szCs w:val="24"/>
              </w:rPr>
            </w:pPr>
            <w:r w:rsidRPr="006D3E51">
              <w:rPr>
                <w:iCs/>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C61ED1" w:rsidRPr="006D3E51" w:rsidRDefault="00A24AF0">
            <w:pPr>
              <w:jc w:val="center"/>
              <w:rPr>
                <w:b/>
                <w:bCs/>
                <w:iCs/>
                <w:sz w:val="24"/>
                <w:szCs w:val="24"/>
              </w:rPr>
            </w:pPr>
            <w:r w:rsidRPr="006D3E51">
              <w:rPr>
                <w:b/>
                <w:bCs/>
                <w:iCs/>
                <w:sz w:val="24"/>
                <w:szCs w:val="24"/>
              </w:rPr>
              <w:t>5</w:t>
            </w:r>
          </w:p>
        </w:tc>
      </w:tr>
      <w:tr w:rsidR="00C61ED1" w:rsidRPr="006D3E51" w:rsidTr="00D01D41">
        <w:trPr>
          <w:trHeight w:val="810"/>
        </w:trPr>
        <w:tc>
          <w:tcPr>
            <w:tcW w:w="5328" w:type="dxa"/>
            <w:vMerge/>
            <w:tcBorders>
              <w:left w:val="single" w:sz="8" w:space="0" w:color="auto"/>
              <w:bottom w:val="single" w:sz="8" w:space="0" w:color="000000"/>
              <w:right w:val="single" w:sz="8" w:space="0" w:color="auto"/>
            </w:tcBorders>
            <w:vAlign w:val="center"/>
          </w:tcPr>
          <w:p w:rsidR="00C61ED1" w:rsidRPr="006D3E51" w:rsidRDefault="00C61ED1">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C61ED1" w:rsidRPr="006D3E51" w:rsidRDefault="00C61ED1"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1C2A18">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C61ED1" w:rsidRPr="006D3E51" w:rsidRDefault="00C61ED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C61ED1" w:rsidRPr="006D3E51" w:rsidRDefault="00C61ED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C61ED1" w:rsidRPr="006D3E51" w:rsidRDefault="00A24AF0">
            <w:pPr>
              <w:jc w:val="center"/>
              <w:rPr>
                <w:b/>
                <w:bCs/>
                <w:i/>
                <w:iCs/>
                <w:sz w:val="24"/>
                <w:szCs w:val="24"/>
              </w:rPr>
            </w:pPr>
            <w:r w:rsidRPr="006D3E51">
              <w:rPr>
                <w:b/>
                <w:bCs/>
                <w:i/>
                <w:iCs/>
                <w:sz w:val="24"/>
                <w:szCs w:val="24"/>
              </w:rPr>
              <w:t>2</w:t>
            </w:r>
          </w:p>
        </w:tc>
      </w:tr>
      <w:tr w:rsidR="008262FB" w:rsidRPr="006D3E51" w:rsidTr="00D01D41">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8262FB" w:rsidRPr="006D3E51" w:rsidRDefault="008262FB">
            <w:pPr>
              <w:jc w:val="center"/>
              <w:rPr>
                <w:sz w:val="24"/>
                <w:szCs w:val="24"/>
              </w:rPr>
            </w:pPr>
            <w:r w:rsidRPr="006D3E51">
              <w:rPr>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8262FB" w:rsidRPr="006D3E51" w:rsidRDefault="008262FB">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6D3E51" w:rsidRDefault="000D6034">
            <w:pPr>
              <w:jc w:val="center"/>
              <w:rPr>
                <w:sz w:val="24"/>
                <w:szCs w:val="24"/>
              </w:rPr>
            </w:pPr>
            <w:r w:rsidRPr="006D3E51">
              <w:rPr>
                <w:sz w:val="24"/>
                <w:szCs w:val="24"/>
              </w:rPr>
              <w:t>16</w:t>
            </w:r>
          </w:p>
        </w:tc>
        <w:tc>
          <w:tcPr>
            <w:tcW w:w="680" w:type="dxa"/>
            <w:tcBorders>
              <w:top w:val="nil"/>
              <w:left w:val="nil"/>
              <w:bottom w:val="single" w:sz="8" w:space="0" w:color="auto"/>
              <w:right w:val="single" w:sz="8" w:space="0" w:color="auto"/>
            </w:tcBorders>
            <w:vAlign w:val="center"/>
          </w:tcPr>
          <w:p w:rsidR="008262FB" w:rsidRPr="006D3E51" w:rsidRDefault="00337E49">
            <w:pPr>
              <w:jc w:val="center"/>
              <w:rPr>
                <w:sz w:val="24"/>
                <w:szCs w:val="24"/>
              </w:rPr>
            </w:pPr>
            <w:r w:rsidRPr="006D3E51">
              <w:rPr>
                <w:sz w:val="24"/>
                <w:szCs w:val="24"/>
              </w:rPr>
              <w:t>8</w:t>
            </w:r>
          </w:p>
        </w:tc>
        <w:tc>
          <w:tcPr>
            <w:tcW w:w="680" w:type="dxa"/>
            <w:tcBorders>
              <w:top w:val="nil"/>
              <w:left w:val="nil"/>
              <w:bottom w:val="single" w:sz="8" w:space="0" w:color="auto"/>
              <w:right w:val="single" w:sz="8" w:space="0" w:color="auto"/>
            </w:tcBorders>
            <w:vAlign w:val="center"/>
          </w:tcPr>
          <w:p w:rsidR="008262FB" w:rsidRPr="006D3E51" w:rsidRDefault="00337E49">
            <w:pPr>
              <w:jc w:val="center"/>
              <w:rPr>
                <w:sz w:val="24"/>
                <w:szCs w:val="24"/>
              </w:rPr>
            </w:pPr>
            <w:r w:rsidRPr="006D3E51">
              <w:rPr>
                <w:sz w:val="24"/>
                <w:szCs w:val="24"/>
              </w:rPr>
              <w:t>24</w:t>
            </w:r>
          </w:p>
        </w:tc>
        <w:tc>
          <w:tcPr>
            <w:tcW w:w="680" w:type="dxa"/>
            <w:tcBorders>
              <w:top w:val="nil"/>
              <w:left w:val="nil"/>
              <w:bottom w:val="single" w:sz="8" w:space="0" w:color="auto"/>
              <w:right w:val="single" w:sz="8" w:space="0" w:color="auto"/>
            </w:tcBorders>
            <w:vAlign w:val="center"/>
          </w:tcPr>
          <w:p w:rsidR="008262FB" w:rsidRPr="006D3E51" w:rsidRDefault="00337E49" w:rsidP="00D35653">
            <w:pPr>
              <w:jc w:val="center"/>
              <w:rPr>
                <w:sz w:val="24"/>
                <w:szCs w:val="24"/>
              </w:rPr>
            </w:pPr>
            <w:r w:rsidRPr="006D3E51">
              <w:rPr>
                <w:sz w:val="24"/>
                <w:szCs w:val="24"/>
              </w:rPr>
              <w:t>69</w:t>
            </w:r>
          </w:p>
        </w:tc>
        <w:tc>
          <w:tcPr>
            <w:tcW w:w="780" w:type="dxa"/>
            <w:tcBorders>
              <w:top w:val="nil"/>
              <w:left w:val="nil"/>
              <w:bottom w:val="single" w:sz="8" w:space="0" w:color="auto"/>
              <w:right w:val="single" w:sz="8" w:space="0" w:color="auto"/>
            </w:tcBorders>
            <w:vAlign w:val="center"/>
          </w:tcPr>
          <w:p w:rsidR="008262FB" w:rsidRPr="006D3E51" w:rsidRDefault="00337E49" w:rsidP="00D35653">
            <w:pPr>
              <w:jc w:val="center"/>
              <w:rPr>
                <w:b/>
                <w:bCs/>
                <w:sz w:val="24"/>
                <w:szCs w:val="24"/>
              </w:rPr>
            </w:pPr>
            <w:r w:rsidRPr="006D3E51">
              <w:rPr>
                <w:b/>
                <w:bCs/>
                <w:sz w:val="24"/>
                <w:szCs w:val="24"/>
              </w:rPr>
              <w:t>117</w:t>
            </w:r>
          </w:p>
        </w:tc>
      </w:tr>
      <w:tr w:rsidR="008262FB" w:rsidRPr="006D3E51" w:rsidTr="00D01D41">
        <w:trPr>
          <w:trHeight w:val="810"/>
        </w:trPr>
        <w:tc>
          <w:tcPr>
            <w:tcW w:w="5328" w:type="dxa"/>
            <w:vMerge/>
            <w:tcBorders>
              <w:top w:val="nil"/>
              <w:left w:val="single" w:sz="8" w:space="0" w:color="auto"/>
              <w:bottom w:val="single" w:sz="8" w:space="0" w:color="000000"/>
              <w:right w:val="single" w:sz="8" w:space="0" w:color="auto"/>
            </w:tcBorders>
            <w:vAlign w:val="center"/>
          </w:tcPr>
          <w:p w:rsidR="008262FB" w:rsidRPr="006D3E51" w:rsidRDefault="008262FB">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6D3E51" w:rsidRDefault="008262FB">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0D6034">
            <w:pPr>
              <w:jc w:val="center"/>
              <w:rPr>
                <w:i/>
                <w:iCs/>
                <w:sz w:val="24"/>
                <w:szCs w:val="24"/>
              </w:rPr>
            </w:pPr>
            <w:r w:rsidRPr="006D3E5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337E49">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262FB" w:rsidRPr="006D3E51" w:rsidRDefault="00337E49">
            <w:pPr>
              <w:jc w:val="center"/>
              <w:rPr>
                <w:i/>
                <w:iCs/>
                <w:sz w:val="24"/>
                <w:szCs w:val="24"/>
              </w:rPr>
            </w:pPr>
            <w:r w:rsidRPr="006D3E51">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D3E51" w:rsidRDefault="00D35653">
            <w:pPr>
              <w:jc w:val="center"/>
              <w:rPr>
                <w:b/>
                <w:bCs/>
                <w:i/>
                <w:iCs/>
                <w:sz w:val="24"/>
                <w:szCs w:val="24"/>
              </w:rPr>
            </w:pPr>
            <w:r w:rsidRPr="006D3E51">
              <w:rPr>
                <w:b/>
                <w:bCs/>
                <w:i/>
                <w:iCs/>
                <w:sz w:val="24"/>
                <w:szCs w:val="24"/>
              </w:rPr>
              <w:t>1</w:t>
            </w:r>
            <w:r w:rsidR="000D6034" w:rsidRPr="006D3E51">
              <w:rPr>
                <w:b/>
                <w:bCs/>
                <w:i/>
                <w:iCs/>
                <w:sz w:val="24"/>
                <w:szCs w:val="24"/>
              </w:rPr>
              <w:t>2</w:t>
            </w:r>
          </w:p>
        </w:tc>
      </w:tr>
      <w:tr w:rsidR="008262FB" w:rsidRPr="006D3E51"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6D3E51" w:rsidRDefault="008262FB" w:rsidP="008262FB">
            <w:pPr>
              <w:jc w:val="center"/>
              <w:rPr>
                <w:sz w:val="24"/>
                <w:szCs w:val="24"/>
              </w:rPr>
            </w:pPr>
            <w:bookmarkStart w:id="0" w:name="RANGE!A67"/>
            <w:bookmarkEnd w:id="0"/>
            <w:r w:rsidRPr="006D3E51">
              <w:rPr>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8262FB" w:rsidRPr="006D3E51" w:rsidRDefault="008262FB">
            <w:pPr>
              <w:jc w:val="center"/>
              <w:rPr>
                <w:sz w:val="24"/>
                <w:szCs w:val="24"/>
              </w:rPr>
            </w:pPr>
            <w:r w:rsidRPr="006D3E5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262FB" w:rsidRPr="006D3E51" w:rsidRDefault="008262FB">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8262FB" w:rsidRPr="006D3E51" w:rsidRDefault="008262FB">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8262FB" w:rsidRPr="006D3E51" w:rsidRDefault="008262FB">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6D3E51" w:rsidRDefault="008262FB">
            <w:pPr>
              <w:jc w:val="center"/>
              <w:rPr>
                <w:sz w:val="24"/>
                <w:szCs w:val="24"/>
              </w:rPr>
            </w:pPr>
            <w:r w:rsidRPr="006D3E51">
              <w:rPr>
                <w:sz w:val="24"/>
                <w:szCs w:val="24"/>
              </w:rPr>
              <w:t> </w:t>
            </w:r>
          </w:p>
        </w:tc>
        <w:tc>
          <w:tcPr>
            <w:tcW w:w="780" w:type="dxa"/>
            <w:tcBorders>
              <w:top w:val="nil"/>
              <w:left w:val="nil"/>
              <w:bottom w:val="single" w:sz="8" w:space="0" w:color="auto"/>
              <w:right w:val="single" w:sz="8" w:space="0" w:color="auto"/>
            </w:tcBorders>
            <w:vAlign w:val="center"/>
          </w:tcPr>
          <w:p w:rsidR="008262FB" w:rsidRPr="006D3E51" w:rsidRDefault="008262FB">
            <w:pPr>
              <w:jc w:val="center"/>
              <w:rPr>
                <w:b/>
                <w:bCs/>
                <w:sz w:val="24"/>
                <w:szCs w:val="24"/>
              </w:rPr>
            </w:pPr>
            <w:bookmarkStart w:id="1" w:name="RANGE!H67"/>
            <w:bookmarkEnd w:id="1"/>
            <w:r w:rsidRPr="006D3E51">
              <w:rPr>
                <w:b/>
                <w:bCs/>
                <w:sz w:val="24"/>
                <w:szCs w:val="24"/>
              </w:rPr>
              <w:t>27</w:t>
            </w:r>
          </w:p>
        </w:tc>
      </w:tr>
      <w:tr w:rsidR="008262FB" w:rsidRPr="006D3E51" w:rsidTr="00D01D41">
        <w:trPr>
          <w:trHeight w:val="810"/>
        </w:trPr>
        <w:tc>
          <w:tcPr>
            <w:tcW w:w="5328" w:type="dxa"/>
            <w:tcBorders>
              <w:top w:val="nil"/>
              <w:left w:val="single" w:sz="8" w:space="0" w:color="auto"/>
              <w:bottom w:val="single" w:sz="8" w:space="0" w:color="auto"/>
              <w:right w:val="single" w:sz="8" w:space="0" w:color="auto"/>
            </w:tcBorders>
            <w:vAlign w:val="center"/>
          </w:tcPr>
          <w:p w:rsidR="008262FB" w:rsidRPr="006D3E51" w:rsidRDefault="00962A67">
            <w:pPr>
              <w:jc w:val="center"/>
              <w:rPr>
                <w:sz w:val="24"/>
                <w:szCs w:val="24"/>
              </w:rPr>
            </w:pPr>
            <w:bookmarkStart w:id="2" w:name="RANGE!A68"/>
            <w:bookmarkEnd w:id="2"/>
            <w:r w:rsidRPr="006D3E51">
              <w:rPr>
                <w:sz w:val="24"/>
                <w:szCs w:val="24"/>
              </w:rPr>
              <w:t>Итого с экзамен</w:t>
            </w:r>
            <w:r w:rsidR="008262FB" w:rsidRPr="006D3E51">
              <w:rPr>
                <w:sz w:val="24"/>
                <w:szCs w:val="24"/>
              </w:rPr>
              <w:t>ом</w:t>
            </w:r>
          </w:p>
        </w:tc>
        <w:tc>
          <w:tcPr>
            <w:tcW w:w="1147" w:type="dxa"/>
            <w:gridSpan w:val="2"/>
            <w:tcBorders>
              <w:top w:val="single" w:sz="8" w:space="0" w:color="auto"/>
              <w:left w:val="nil"/>
              <w:bottom w:val="single" w:sz="8" w:space="0" w:color="auto"/>
              <w:right w:val="nil"/>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262FB" w:rsidRPr="006D3E51" w:rsidRDefault="008262FB">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6D3E51" w:rsidRDefault="00811E6B">
            <w:pPr>
              <w:jc w:val="center"/>
              <w:rPr>
                <w:b/>
                <w:bCs/>
                <w:i/>
                <w:iCs/>
                <w:sz w:val="24"/>
                <w:szCs w:val="24"/>
              </w:rPr>
            </w:pPr>
            <w:r w:rsidRPr="006D3E51">
              <w:rPr>
                <w:b/>
                <w:bCs/>
                <w:sz w:val="24"/>
                <w:szCs w:val="24"/>
              </w:rPr>
              <w:t>1</w:t>
            </w:r>
            <w:r w:rsidR="00106687" w:rsidRPr="006D3E51">
              <w:rPr>
                <w:b/>
                <w:bCs/>
                <w:sz w:val="24"/>
                <w:szCs w:val="24"/>
              </w:rPr>
              <w:t>44</w:t>
            </w:r>
          </w:p>
        </w:tc>
      </w:tr>
    </w:tbl>
    <w:p w:rsidR="00811D83" w:rsidRPr="006D3E51" w:rsidRDefault="00811D83" w:rsidP="00A76E53">
      <w:pPr>
        <w:tabs>
          <w:tab w:val="left" w:pos="900"/>
        </w:tabs>
        <w:ind w:firstLine="709"/>
        <w:jc w:val="both"/>
        <w:rPr>
          <w:b/>
          <w:sz w:val="24"/>
          <w:szCs w:val="24"/>
        </w:rPr>
      </w:pPr>
    </w:p>
    <w:p w:rsidR="007F4B97" w:rsidRPr="006D3E51" w:rsidRDefault="00114770" w:rsidP="00A76E53">
      <w:pPr>
        <w:tabs>
          <w:tab w:val="left" w:pos="900"/>
        </w:tabs>
        <w:ind w:firstLine="709"/>
        <w:jc w:val="both"/>
        <w:rPr>
          <w:b/>
          <w:sz w:val="24"/>
          <w:szCs w:val="24"/>
        </w:rPr>
      </w:pPr>
      <w:r w:rsidRPr="006D3E51">
        <w:rPr>
          <w:b/>
          <w:sz w:val="24"/>
          <w:szCs w:val="24"/>
        </w:rPr>
        <w:t xml:space="preserve">5.2. </w:t>
      </w:r>
      <w:r w:rsidR="007F4B97" w:rsidRPr="006D3E51">
        <w:rPr>
          <w:b/>
          <w:sz w:val="24"/>
          <w:szCs w:val="24"/>
        </w:rPr>
        <w:t xml:space="preserve">Тематический план для </w:t>
      </w:r>
      <w:r w:rsidR="00586FAD" w:rsidRPr="006D3E51">
        <w:rPr>
          <w:b/>
          <w:sz w:val="24"/>
          <w:szCs w:val="24"/>
        </w:rPr>
        <w:t>за</w:t>
      </w:r>
      <w:r w:rsidR="007F4B97" w:rsidRPr="006D3E51">
        <w:rPr>
          <w:b/>
          <w:sz w:val="24"/>
          <w:szCs w:val="24"/>
        </w:rPr>
        <w:t>очной формы обучения</w:t>
      </w:r>
    </w:p>
    <w:p w:rsidR="003119D9" w:rsidRPr="006D3E51" w:rsidRDefault="003119D9"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328"/>
        <w:gridCol w:w="707"/>
        <w:gridCol w:w="440"/>
        <w:gridCol w:w="680"/>
        <w:gridCol w:w="680"/>
        <w:gridCol w:w="680"/>
        <w:gridCol w:w="680"/>
        <w:gridCol w:w="780"/>
      </w:tblGrid>
      <w:tr w:rsidR="003119D9" w:rsidRPr="006D3E51" w:rsidTr="00EA09AE">
        <w:trPr>
          <w:trHeight w:val="510"/>
        </w:trPr>
        <w:tc>
          <w:tcPr>
            <w:tcW w:w="5328" w:type="dxa"/>
            <w:tcBorders>
              <w:top w:val="single" w:sz="8" w:space="0" w:color="auto"/>
              <w:left w:val="single" w:sz="8" w:space="0" w:color="auto"/>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Наименование раздела, темы дисциплины</w:t>
            </w:r>
          </w:p>
        </w:tc>
        <w:tc>
          <w:tcPr>
            <w:tcW w:w="1147" w:type="dxa"/>
            <w:gridSpan w:val="2"/>
            <w:tcBorders>
              <w:top w:val="single" w:sz="8" w:space="0" w:color="auto"/>
              <w:left w:val="nil"/>
              <w:bottom w:val="single" w:sz="8" w:space="0" w:color="auto"/>
              <w:right w:val="single" w:sz="8" w:space="0" w:color="000000"/>
            </w:tcBorders>
            <w:vAlign w:val="center"/>
          </w:tcPr>
          <w:p w:rsidR="003119D9" w:rsidRPr="006D3E51" w:rsidRDefault="003119D9" w:rsidP="003119D9">
            <w:pPr>
              <w:jc w:val="center"/>
              <w:rPr>
                <w:sz w:val="24"/>
                <w:szCs w:val="24"/>
              </w:rPr>
            </w:pPr>
            <w:r w:rsidRPr="006D3E5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sz w:val="24"/>
                <w:szCs w:val="24"/>
              </w:rPr>
            </w:pPr>
            <w:r w:rsidRPr="006D3E51">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3119D9" w:rsidRPr="006D3E51" w:rsidRDefault="003119D9" w:rsidP="003119D9">
            <w:pPr>
              <w:jc w:val="center"/>
              <w:rPr>
                <w:b/>
                <w:bCs/>
                <w:sz w:val="24"/>
                <w:szCs w:val="24"/>
              </w:rPr>
            </w:pPr>
            <w:r w:rsidRPr="006D3E51">
              <w:rPr>
                <w:b/>
                <w:bCs/>
                <w:sz w:val="24"/>
                <w:szCs w:val="24"/>
              </w:rPr>
              <w:t>Всего</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6D3E51" w:rsidRDefault="00426884" w:rsidP="003119D9">
            <w:pPr>
              <w:jc w:val="center"/>
              <w:rPr>
                <w:b/>
                <w:bCs/>
                <w:sz w:val="24"/>
                <w:szCs w:val="24"/>
              </w:rPr>
            </w:pPr>
            <w:r>
              <w:rPr>
                <w:b/>
                <w:bCs/>
                <w:color w:val="000000"/>
                <w:sz w:val="24"/>
                <w:szCs w:val="24"/>
              </w:rPr>
              <w:t xml:space="preserve">Семестр </w:t>
            </w:r>
            <w:r w:rsidR="008B0272">
              <w:rPr>
                <w:b/>
                <w:bCs/>
                <w:color w:val="000000"/>
                <w:sz w:val="24"/>
                <w:szCs w:val="24"/>
              </w:rPr>
              <w:t>6</w:t>
            </w:r>
          </w:p>
        </w:tc>
      </w:tr>
      <w:tr w:rsidR="00426884" w:rsidRPr="006D3E51" w:rsidTr="004E49A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26884" w:rsidRPr="006D3E51" w:rsidRDefault="00426884" w:rsidP="00426884">
            <w:pPr>
              <w:contextualSpacing/>
              <w:jc w:val="center"/>
              <w:rPr>
                <w:b/>
                <w:bCs/>
                <w:sz w:val="24"/>
                <w:szCs w:val="24"/>
              </w:rPr>
            </w:pPr>
            <w:r w:rsidRPr="006D3E51">
              <w:rPr>
                <w:b/>
                <w:sz w:val="24"/>
                <w:szCs w:val="24"/>
              </w:rPr>
              <w:t>Раздел I. Методика преподавания русского языка как теория и практика</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contextualSpacing/>
              <w:jc w:val="both"/>
              <w:rPr>
                <w:sz w:val="24"/>
                <w:szCs w:val="24"/>
              </w:rPr>
            </w:pPr>
            <w:r w:rsidRPr="006D3E51">
              <w:rPr>
                <w:bCs/>
                <w:sz w:val="24"/>
                <w:szCs w:val="24"/>
              </w:rPr>
              <w:t xml:space="preserve">Тема </w:t>
            </w:r>
            <w:r w:rsidRPr="006D3E51">
              <w:rPr>
                <w:sz w:val="24"/>
                <w:szCs w:val="24"/>
              </w:rPr>
              <w:t xml:space="preserve">№ </w:t>
            </w:r>
            <w:r w:rsidRPr="006D3E51">
              <w:rPr>
                <w:bCs/>
                <w:sz w:val="24"/>
                <w:szCs w:val="24"/>
              </w:rPr>
              <w:t xml:space="preserve">1. </w:t>
            </w:r>
            <w:r w:rsidRPr="006D3E51">
              <w:rPr>
                <w:sz w:val="24"/>
                <w:szCs w:val="24"/>
              </w:rPr>
              <w:t>Методика преподавания русского языка как наука, основные этапы её развития. Цели методики преподавания русского язык</w:t>
            </w:r>
            <w:r w:rsidR="00426884">
              <w:rPr>
                <w:sz w:val="24"/>
                <w:szCs w:val="24"/>
              </w:rPr>
              <w:t xml:space="preserve">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D3124C"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426884" w:rsidRDefault="00BE2E17" w:rsidP="009452C2">
            <w:pPr>
              <w:contextualSpacing/>
              <w:jc w:val="both"/>
              <w:rPr>
                <w:bCs/>
                <w:sz w:val="24"/>
                <w:szCs w:val="24"/>
              </w:rPr>
            </w:pPr>
            <w:r w:rsidRPr="006D3E51">
              <w:rPr>
                <w:sz w:val="24"/>
                <w:szCs w:val="24"/>
              </w:rPr>
              <w:lastRenderedPageBreak/>
              <w:t xml:space="preserve">Тема № 2. Сущность компетентностного подхода к обучению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1</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Тема № 3.</w:t>
            </w:r>
            <w:r w:rsidR="00BE2E17" w:rsidRPr="006D3E51">
              <w:rPr>
                <w:sz w:val="24"/>
                <w:szCs w:val="24"/>
              </w:rPr>
              <w:t xml:space="preserve"> Актуальные проблемы современной методической науки</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4. </w:t>
            </w:r>
            <w:r w:rsidR="00BE2E17" w:rsidRPr="006D3E51">
              <w:rPr>
                <w:sz w:val="24"/>
                <w:szCs w:val="24"/>
              </w:rPr>
              <w:t xml:space="preserve">Интегративный подход в методике преподавания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3119D9">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426884" w:rsidRPr="006D3E51" w:rsidTr="00426884">
        <w:trPr>
          <w:trHeight w:val="451"/>
        </w:trPr>
        <w:tc>
          <w:tcPr>
            <w:tcW w:w="9975" w:type="dxa"/>
            <w:gridSpan w:val="8"/>
            <w:tcBorders>
              <w:top w:val="nil"/>
              <w:left w:val="single" w:sz="8" w:space="0" w:color="auto"/>
              <w:bottom w:val="single" w:sz="8" w:space="0" w:color="000000"/>
              <w:right w:val="single" w:sz="8" w:space="0" w:color="auto"/>
            </w:tcBorders>
            <w:vAlign w:val="center"/>
          </w:tcPr>
          <w:p w:rsidR="00426884" w:rsidRPr="006D3E51" w:rsidRDefault="00426884" w:rsidP="00426884">
            <w:pPr>
              <w:contextualSpacing/>
              <w:jc w:val="center"/>
              <w:rPr>
                <w:b/>
                <w:bCs/>
                <w:sz w:val="24"/>
                <w:szCs w:val="24"/>
              </w:rPr>
            </w:pPr>
            <w:r w:rsidRPr="006D3E51">
              <w:rPr>
                <w:b/>
                <w:sz w:val="24"/>
                <w:szCs w:val="24"/>
              </w:rPr>
              <w:t>Раздел II. Р</w:t>
            </w:r>
            <w:r>
              <w:rPr>
                <w:b/>
                <w:sz w:val="24"/>
                <w:szCs w:val="24"/>
              </w:rPr>
              <w:t>усский язык как учебный предмет</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widowControl/>
              <w:jc w:val="both"/>
              <w:rPr>
                <w:sz w:val="24"/>
                <w:szCs w:val="24"/>
              </w:rPr>
            </w:pPr>
            <w:r>
              <w:rPr>
                <w:sz w:val="24"/>
                <w:szCs w:val="24"/>
              </w:rPr>
              <w:t xml:space="preserve">Тема № 5. </w:t>
            </w:r>
            <w:r w:rsidR="00BE2E17" w:rsidRPr="006D3E51">
              <w:rPr>
                <w:sz w:val="24"/>
                <w:szCs w:val="24"/>
              </w:rPr>
              <w:t>Специфика русского языка как учеб</w:t>
            </w:r>
            <w:r>
              <w:rPr>
                <w:sz w:val="24"/>
                <w:szCs w:val="24"/>
              </w:rPr>
              <w:t xml:space="preserve">ного предмета в школе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widowControl/>
              <w:jc w:val="both"/>
              <w:rPr>
                <w:sz w:val="24"/>
                <w:szCs w:val="24"/>
              </w:rPr>
            </w:pPr>
            <w:r>
              <w:rPr>
                <w:sz w:val="24"/>
                <w:szCs w:val="24"/>
              </w:rPr>
              <w:t>Тема № 6.</w:t>
            </w:r>
            <w:r w:rsidR="00BE2E17" w:rsidRPr="006D3E51">
              <w:rPr>
                <w:sz w:val="24"/>
                <w:szCs w:val="24"/>
              </w:rPr>
              <w:t xml:space="preserve"> Культуроведческий и эстетический ас</w:t>
            </w:r>
            <w:r>
              <w:rPr>
                <w:sz w:val="24"/>
                <w:szCs w:val="24"/>
              </w:rPr>
              <w:t>пекты обучения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b/>
                <w:bCs/>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right w:val="single" w:sz="8" w:space="0" w:color="auto"/>
            </w:tcBorders>
            <w:vAlign w:val="center"/>
          </w:tcPr>
          <w:p w:rsidR="00BE2E17" w:rsidRPr="006D3E51" w:rsidRDefault="00426884" w:rsidP="009452C2">
            <w:pPr>
              <w:widowControl/>
              <w:jc w:val="both"/>
              <w:rPr>
                <w:sz w:val="24"/>
                <w:szCs w:val="24"/>
              </w:rPr>
            </w:pPr>
            <w:r>
              <w:rPr>
                <w:sz w:val="24"/>
                <w:szCs w:val="24"/>
              </w:rPr>
              <w:t>Тема № 7.</w:t>
            </w:r>
            <w:r w:rsidR="00BE2E17" w:rsidRPr="006D3E51">
              <w:rPr>
                <w:sz w:val="24"/>
                <w:szCs w:val="24"/>
              </w:rPr>
              <w:t xml:space="preserve"> Логико-грамматический, структурно-семантический, фукнционально-стилистический, коммуникативно-деятельностный, текстоцентрический, личностноориентированный подходы к обу</w:t>
            </w:r>
            <w:r>
              <w:rPr>
                <w:sz w:val="24"/>
                <w:szCs w:val="24"/>
              </w:rPr>
              <w:t>чению русскому языку</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widowControl/>
              <w:autoSpaceDE/>
              <w:autoSpaceDN/>
              <w:adjustRightInd/>
              <w:jc w:val="center"/>
              <w:rPr>
                <w:rFonts w:eastAsia="Calibr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BE2E17"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6D3E51" w:rsidRDefault="00BE2E17" w:rsidP="009452C2">
            <w:pPr>
              <w:widowControl/>
              <w:autoSpaceDE/>
              <w:autoSpaceDN/>
              <w:adjustRightInd/>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left w:val="single" w:sz="8" w:space="0" w:color="auto"/>
              <w:right w:val="single" w:sz="8" w:space="0" w:color="auto"/>
            </w:tcBorders>
            <w:vAlign w:val="center"/>
          </w:tcPr>
          <w:p w:rsidR="00BE2E17" w:rsidRPr="006D3E51" w:rsidRDefault="00426884" w:rsidP="009452C2">
            <w:pPr>
              <w:widowControl/>
              <w:autoSpaceDE/>
              <w:autoSpaceDN/>
              <w:adjustRightInd/>
              <w:jc w:val="both"/>
              <w:rPr>
                <w:sz w:val="24"/>
                <w:szCs w:val="24"/>
              </w:rPr>
            </w:pPr>
            <w:r>
              <w:rPr>
                <w:sz w:val="24"/>
                <w:szCs w:val="24"/>
              </w:rPr>
              <w:t xml:space="preserve">Тема № 8. </w:t>
            </w:r>
            <w:r w:rsidR="00BE2E17" w:rsidRPr="006D3E51">
              <w:rPr>
                <w:sz w:val="24"/>
                <w:szCs w:val="24"/>
              </w:rPr>
              <w:t>Дидактические единицы курса «Русский язык» (слово, текст, модель коммуникативной ситуации)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widowControl/>
              <w:autoSpaceDE/>
              <w:autoSpaceDN/>
              <w:adjustRightInd/>
              <w:jc w:val="center"/>
              <w:rPr>
                <w:rFonts w:eastAsia="Calibri"/>
                <w:i/>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3119D9"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3119D9" w:rsidRPr="006D3E51" w:rsidRDefault="003119D9" w:rsidP="003119D9">
            <w:pPr>
              <w:widowControl/>
              <w:autoSpaceDE/>
              <w:autoSpaceDN/>
              <w:adjustRightInd/>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3119D9" w:rsidRPr="006D3E51" w:rsidRDefault="003119D9"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3119D9" w:rsidRPr="006D3E51" w:rsidRDefault="003119D9" w:rsidP="003119D9">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3119D9" w:rsidRPr="006D3E51" w:rsidRDefault="003119D9"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3119D9" w:rsidRPr="006D3E51" w:rsidRDefault="00FD6690" w:rsidP="003119D9">
            <w:pPr>
              <w:jc w:val="center"/>
              <w:rPr>
                <w:b/>
                <w:bCs/>
                <w:i/>
                <w:iCs/>
                <w:sz w:val="24"/>
                <w:szCs w:val="24"/>
              </w:rPr>
            </w:pPr>
            <w:r w:rsidRPr="006D3E51">
              <w:rPr>
                <w:b/>
                <w:bCs/>
                <w:i/>
                <w:iCs/>
                <w:sz w:val="24"/>
                <w:szCs w:val="24"/>
              </w:rPr>
              <w:t>0</w:t>
            </w:r>
          </w:p>
        </w:tc>
      </w:tr>
      <w:tr w:rsidR="00426884" w:rsidRPr="006D3E51" w:rsidTr="00426884">
        <w:trPr>
          <w:trHeight w:val="497"/>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pStyle w:val="Default"/>
              <w:jc w:val="center"/>
              <w:rPr>
                <w:b/>
                <w:color w:val="auto"/>
              </w:rPr>
            </w:pPr>
            <w:r w:rsidRPr="006D3E51">
              <w:rPr>
                <w:b/>
                <w:color w:val="auto"/>
              </w:rPr>
              <w:t>Раздел III.</w:t>
            </w:r>
            <w:r w:rsidRPr="006D3E51">
              <w:rPr>
                <w:color w:val="auto"/>
              </w:rPr>
              <w:t xml:space="preserve"> </w:t>
            </w:r>
            <w:r w:rsidRPr="006D3E51">
              <w:rPr>
                <w:b/>
                <w:color w:val="auto"/>
              </w:rPr>
              <w:t>Содержание обучения русскому языку в школе</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r w:rsidRPr="006D3E51">
              <w:rPr>
                <w:sz w:val="24"/>
                <w:szCs w:val="24"/>
              </w:rPr>
              <w:t>Т</w:t>
            </w:r>
            <w:r w:rsidR="00426884">
              <w:rPr>
                <w:sz w:val="24"/>
                <w:szCs w:val="24"/>
              </w:rPr>
              <w:t>ема № 9.</w:t>
            </w:r>
            <w:r w:rsidRPr="006D3E51">
              <w:rPr>
                <w:sz w:val="24"/>
                <w:szCs w:val="24"/>
              </w:rPr>
              <w:t xml:space="preserve"> Требования государственных стандартов школ Российской  Федерации. Обеспечение единых условий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BE2E17" w:rsidP="003119D9">
            <w:pPr>
              <w:jc w:val="center"/>
              <w:rPr>
                <w:b/>
                <w:bCs/>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lastRenderedPageBreak/>
              <w:t xml:space="preserve">Тема № 10. </w:t>
            </w:r>
            <w:r w:rsidR="00BE2E17" w:rsidRPr="006D3E51">
              <w:rPr>
                <w:sz w:val="24"/>
                <w:szCs w:val="24"/>
              </w:rPr>
              <w:t xml:space="preserve">Единый государственный экзамен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11. </w:t>
            </w:r>
            <w:r w:rsidR="00BE2E17" w:rsidRPr="006D3E51">
              <w:rPr>
                <w:sz w:val="24"/>
                <w:szCs w:val="24"/>
              </w:rPr>
              <w:t xml:space="preserve">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Тема № 12.</w:t>
            </w:r>
            <w:r w:rsidR="00BE2E17" w:rsidRPr="006D3E51">
              <w:rPr>
                <w:sz w:val="24"/>
                <w:szCs w:val="24"/>
              </w:rPr>
              <w:t xml:space="preserve"> Учебный комплекс по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426884">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426884" w:rsidRPr="006D3E51" w:rsidTr="00426884">
        <w:trPr>
          <w:trHeight w:val="451"/>
        </w:trPr>
        <w:tc>
          <w:tcPr>
            <w:tcW w:w="9975" w:type="dxa"/>
            <w:gridSpan w:val="8"/>
            <w:tcBorders>
              <w:top w:val="nil"/>
              <w:left w:val="single" w:sz="8" w:space="0" w:color="auto"/>
              <w:bottom w:val="single" w:sz="8" w:space="0" w:color="000000"/>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IV. Принципы и методы обучения русскому языку</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r w:rsidRPr="006D3E51">
              <w:rPr>
                <w:sz w:val="24"/>
                <w:szCs w:val="24"/>
              </w:rPr>
              <w:t>Т</w:t>
            </w:r>
            <w:r w:rsidR="00426884">
              <w:rPr>
                <w:sz w:val="24"/>
                <w:szCs w:val="24"/>
              </w:rPr>
              <w:t xml:space="preserve">ема № 13. Общедидактические </w:t>
            </w:r>
            <w:r w:rsidRPr="006D3E51">
              <w:rPr>
                <w:sz w:val="24"/>
                <w:szCs w:val="24"/>
              </w:rPr>
              <w:t xml:space="preserve">и частнодидактические принципы обучения в преподавании русского языка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6</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14. </w:t>
            </w:r>
            <w:r w:rsidR="00BE2E17" w:rsidRPr="006D3E51">
              <w:rPr>
                <w:sz w:val="24"/>
                <w:szCs w:val="24"/>
              </w:rPr>
              <w:t xml:space="preserve">Методы и приемы обучения русскому языку </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2</w:t>
            </w: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6</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8</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i/>
                <w:sz w:val="24"/>
                <w:szCs w:val="24"/>
              </w:rPr>
            </w:pPr>
            <w:r w:rsidRPr="006D3E51">
              <w:rPr>
                <w:b/>
                <w:i/>
                <w:sz w:val="24"/>
                <w:szCs w:val="24"/>
              </w:rPr>
              <w:t>0</w:t>
            </w:r>
          </w:p>
        </w:tc>
      </w:tr>
      <w:tr w:rsidR="00BE2E17"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BE2E17" w:rsidRPr="006D3E51" w:rsidRDefault="00426884" w:rsidP="009452C2">
            <w:pPr>
              <w:jc w:val="both"/>
              <w:rPr>
                <w:sz w:val="24"/>
                <w:szCs w:val="24"/>
              </w:rPr>
            </w:pPr>
            <w:r>
              <w:rPr>
                <w:sz w:val="24"/>
                <w:szCs w:val="24"/>
              </w:rPr>
              <w:t xml:space="preserve">Тема № 15. </w:t>
            </w:r>
            <w:r w:rsidR="00BE2E17" w:rsidRPr="006D3E51">
              <w:rPr>
                <w:sz w:val="24"/>
                <w:szCs w:val="24"/>
              </w:rPr>
              <w:t>Этапы обучения. Связь метода с этапом обучения.</w:t>
            </w:r>
            <w:r w:rsidR="00BE2E17" w:rsidRPr="006D3E51">
              <w:t xml:space="preserve"> </w:t>
            </w:r>
            <w:r w:rsidR="00BE2E17" w:rsidRPr="006D3E51">
              <w:rPr>
                <w:sz w:val="24"/>
                <w:szCs w:val="24"/>
              </w:rPr>
              <w:t>Методы и приемы формирования понятий, выработки умений и навыков по русскому языку</w:t>
            </w:r>
          </w:p>
        </w:tc>
        <w:tc>
          <w:tcPr>
            <w:tcW w:w="1147" w:type="dxa"/>
            <w:gridSpan w:val="2"/>
            <w:tcBorders>
              <w:top w:val="single" w:sz="8" w:space="0" w:color="auto"/>
              <w:left w:val="nil"/>
              <w:bottom w:val="single" w:sz="8" w:space="0" w:color="auto"/>
              <w:right w:val="single" w:sz="8" w:space="0" w:color="000000"/>
            </w:tcBorders>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BE2E17" w:rsidP="003119D9">
            <w:pPr>
              <w:jc w:val="center"/>
              <w:rPr>
                <w:sz w:val="24"/>
                <w:szCs w:val="24"/>
              </w:rPr>
            </w:pPr>
          </w:p>
        </w:tc>
        <w:tc>
          <w:tcPr>
            <w:tcW w:w="6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sz w:val="24"/>
                <w:szCs w:val="24"/>
              </w:rPr>
              <w:t>7</w:t>
            </w:r>
          </w:p>
        </w:tc>
        <w:tc>
          <w:tcPr>
            <w:tcW w:w="780" w:type="dxa"/>
            <w:tcBorders>
              <w:top w:val="nil"/>
              <w:left w:val="nil"/>
              <w:bottom w:val="single" w:sz="8" w:space="0" w:color="auto"/>
              <w:right w:val="single" w:sz="8" w:space="0" w:color="auto"/>
            </w:tcBorders>
            <w:vAlign w:val="center"/>
          </w:tcPr>
          <w:p w:rsidR="00BE2E17" w:rsidRPr="006D3E51" w:rsidRDefault="007974E2" w:rsidP="003119D9">
            <w:pPr>
              <w:jc w:val="center"/>
              <w:rPr>
                <w:sz w:val="24"/>
                <w:szCs w:val="24"/>
              </w:rPr>
            </w:pPr>
            <w:r w:rsidRPr="006D3E51">
              <w:rPr>
                <w:b/>
                <w:bCs/>
                <w:sz w:val="24"/>
                <w:szCs w:val="24"/>
              </w:rPr>
              <w:t>7</w:t>
            </w:r>
          </w:p>
        </w:tc>
      </w:tr>
      <w:tr w:rsidR="00BE2E17"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BE2E17" w:rsidRPr="006D3E51" w:rsidRDefault="00BE2E17"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BE2E17" w:rsidRPr="006D3E51" w:rsidTr="00EA09AE">
        <w:trPr>
          <w:trHeight w:val="810"/>
        </w:trPr>
        <w:tc>
          <w:tcPr>
            <w:tcW w:w="5328" w:type="dxa"/>
            <w:vMerge w:val="restart"/>
            <w:tcBorders>
              <w:top w:val="nil"/>
              <w:left w:val="single" w:sz="8" w:space="0" w:color="auto"/>
              <w:right w:val="single" w:sz="8" w:space="0" w:color="auto"/>
            </w:tcBorders>
            <w:vAlign w:val="center"/>
          </w:tcPr>
          <w:p w:rsidR="00BE2E17" w:rsidRPr="006D3E51" w:rsidRDefault="00426884" w:rsidP="009452C2">
            <w:pPr>
              <w:jc w:val="both"/>
              <w:rPr>
                <w:sz w:val="24"/>
                <w:szCs w:val="24"/>
              </w:rPr>
            </w:pPr>
            <w:r>
              <w:rPr>
                <w:sz w:val="24"/>
                <w:szCs w:val="24"/>
              </w:rPr>
              <w:t xml:space="preserve">Тема № 16. </w:t>
            </w:r>
            <w:r w:rsidR="00BE2E17" w:rsidRPr="006D3E51">
              <w:rPr>
                <w:sz w:val="24"/>
                <w:szCs w:val="24"/>
              </w:rPr>
              <w:t>Методы контроля</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BE2E17" w:rsidRPr="006D3E51" w:rsidRDefault="00BE2E17"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BE2E17"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E2E17" w:rsidRPr="006D3E51" w:rsidRDefault="007974E2" w:rsidP="003119D9">
            <w:pPr>
              <w:jc w:val="center"/>
              <w:rPr>
                <w:b/>
                <w:bCs/>
                <w:iCs/>
                <w:sz w:val="24"/>
                <w:szCs w:val="24"/>
              </w:rPr>
            </w:pPr>
            <w:r w:rsidRPr="006D3E51">
              <w:rPr>
                <w:b/>
                <w:bCs/>
                <w:iCs/>
                <w:sz w:val="24"/>
                <w:szCs w:val="24"/>
              </w:rPr>
              <w:t>6</w:t>
            </w:r>
          </w:p>
        </w:tc>
      </w:tr>
      <w:tr w:rsidR="00BE2E17"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BE2E17" w:rsidRPr="006D3E51" w:rsidRDefault="00BE2E17"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BE2E17" w:rsidRPr="006D3E51" w:rsidRDefault="00BE2E17"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E2E17" w:rsidRPr="006D3E51" w:rsidRDefault="00BE2E17"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BE2E17" w:rsidRPr="006D3E51" w:rsidRDefault="00BE2E17" w:rsidP="003119D9">
            <w:pPr>
              <w:jc w:val="center"/>
              <w:rPr>
                <w:b/>
                <w:bCs/>
                <w:i/>
                <w:iCs/>
                <w:sz w:val="24"/>
                <w:szCs w:val="24"/>
              </w:rPr>
            </w:pPr>
            <w:r w:rsidRPr="006D3E51">
              <w:rPr>
                <w:b/>
                <w:bCs/>
                <w:i/>
                <w:iCs/>
                <w:sz w:val="24"/>
                <w:szCs w:val="24"/>
              </w:rPr>
              <w:t>0</w:t>
            </w:r>
          </w:p>
        </w:tc>
      </w:tr>
      <w:tr w:rsidR="00426884" w:rsidRPr="006D3E51" w:rsidTr="00426884">
        <w:trPr>
          <w:trHeight w:val="497"/>
        </w:trPr>
        <w:tc>
          <w:tcPr>
            <w:tcW w:w="9975" w:type="dxa"/>
            <w:gridSpan w:val="8"/>
            <w:tcBorders>
              <w:top w:val="nil"/>
              <w:left w:val="single" w:sz="8" w:space="0" w:color="auto"/>
              <w:bottom w:val="single" w:sz="4" w:space="0" w:color="auto"/>
              <w:right w:val="single" w:sz="8" w:space="0" w:color="auto"/>
            </w:tcBorders>
            <w:vAlign w:val="center"/>
          </w:tcPr>
          <w:p w:rsidR="00426884" w:rsidRPr="00426884" w:rsidRDefault="00426884" w:rsidP="00426884">
            <w:pPr>
              <w:jc w:val="center"/>
              <w:rPr>
                <w:sz w:val="24"/>
                <w:szCs w:val="24"/>
              </w:rPr>
            </w:pPr>
            <w:r w:rsidRPr="006D3E51">
              <w:rPr>
                <w:b/>
                <w:sz w:val="24"/>
                <w:szCs w:val="24"/>
              </w:rPr>
              <w:t>Раздел V. Современный урок русского языка</w:t>
            </w:r>
          </w:p>
        </w:tc>
      </w:tr>
      <w:tr w:rsidR="006E6148" w:rsidRPr="006D3E51" w:rsidTr="00426884">
        <w:trPr>
          <w:trHeight w:val="810"/>
        </w:trPr>
        <w:tc>
          <w:tcPr>
            <w:tcW w:w="5328" w:type="dxa"/>
            <w:vMerge w:val="restart"/>
            <w:tcBorders>
              <w:top w:val="single" w:sz="4" w:space="0" w:color="auto"/>
              <w:left w:val="single" w:sz="8" w:space="0" w:color="auto"/>
              <w:right w:val="single" w:sz="8" w:space="0" w:color="auto"/>
            </w:tcBorders>
            <w:vAlign w:val="center"/>
          </w:tcPr>
          <w:p w:rsidR="006E6148" w:rsidRPr="006D3E51" w:rsidRDefault="006E6148" w:rsidP="009452C2">
            <w:pPr>
              <w:jc w:val="both"/>
              <w:rPr>
                <w:sz w:val="24"/>
                <w:szCs w:val="24"/>
              </w:rPr>
            </w:pPr>
            <w:r w:rsidRPr="006D3E51">
              <w:rPr>
                <w:sz w:val="24"/>
                <w:szCs w:val="24"/>
              </w:rPr>
              <w:t>Т</w:t>
            </w:r>
            <w:r w:rsidR="00426884">
              <w:rPr>
                <w:sz w:val="24"/>
                <w:szCs w:val="24"/>
              </w:rPr>
              <w:t xml:space="preserve">ема № 17. </w:t>
            </w:r>
            <w:r w:rsidRPr="006D3E51">
              <w:rPr>
                <w:sz w:val="24"/>
                <w:szCs w:val="24"/>
              </w:rPr>
              <w:t>Основные требования к уроку русского языка на современном этапе. Недостатки в построении уроков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5E4A18">
            <w:pPr>
              <w:jc w:val="center"/>
              <w:rPr>
                <w:iCs/>
                <w:sz w:val="24"/>
                <w:szCs w:val="24"/>
              </w:rPr>
            </w:pPr>
            <w:r w:rsidRPr="006D3E51">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8</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5E4A18">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2</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lastRenderedPageBreak/>
              <w:t xml:space="preserve">Тема № 18. </w:t>
            </w:r>
            <w:r w:rsidR="006E6148" w:rsidRPr="006D3E51">
              <w:rPr>
                <w:sz w:val="24"/>
                <w:szCs w:val="24"/>
              </w:rPr>
              <w:t xml:space="preserve">Отличительные черты уроков на современном этапе. Основные типы и формы уроков русского языка </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t>Тема № 19.</w:t>
            </w:r>
            <w:r w:rsidR="006E6148" w:rsidRPr="006D3E51">
              <w:rPr>
                <w:sz w:val="24"/>
                <w:szCs w:val="24"/>
              </w:rPr>
              <w:t xml:space="preserve"> </w:t>
            </w:r>
            <w:r w:rsidR="006E6148" w:rsidRPr="006D3E51">
              <w:rPr>
                <w:iCs/>
                <w:spacing w:val="-6"/>
                <w:sz w:val="24"/>
                <w:szCs w:val="24"/>
              </w:rPr>
              <w:t xml:space="preserve">Структура уроков </w:t>
            </w:r>
            <w:r w:rsidR="006E6148" w:rsidRPr="006D3E51">
              <w:rPr>
                <w:iCs/>
                <w:spacing w:val="-4"/>
                <w:sz w:val="24"/>
                <w:szCs w:val="24"/>
              </w:rPr>
              <w:t>русского языка</w:t>
            </w:r>
            <w:r w:rsidR="006E6148" w:rsidRPr="006D3E51">
              <w:rPr>
                <w:sz w:val="24"/>
                <w:szCs w:val="24"/>
              </w:rPr>
              <w:t>.</w:t>
            </w:r>
            <w:r w:rsidR="006E6148" w:rsidRPr="006D3E51">
              <w:t xml:space="preserve"> </w:t>
            </w:r>
            <w:r w:rsidR="006E6148" w:rsidRPr="006D3E51">
              <w:rPr>
                <w:sz w:val="24"/>
                <w:szCs w:val="24"/>
              </w:rPr>
              <w:t>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9452C2">
            <w:pPr>
              <w:jc w:val="both"/>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right w:val="single" w:sz="8" w:space="0" w:color="auto"/>
            </w:tcBorders>
            <w:vAlign w:val="center"/>
          </w:tcPr>
          <w:p w:rsidR="006E6148" w:rsidRPr="006D3E51" w:rsidRDefault="00426884" w:rsidP="009452C2">
            <w:pPr>
              <w:jc w:val="both"/>
              <w:rPr>
                <w:sz w:val="24"/>
                <w:szCs w:val="24"/>
              </w:rPr>
            </w:pPr>
            <w:r>
              <w:rPr>
                <w:sz w:val="24"/>
                <w:szCs w:val="24"/>
              </w:rPr>
              <w:t xml:space="preserve">Тема № 20. </w:t>
            </w:r>
            <w:r w:rsidR="006E6148" w:rsidRPr="006D3E51">
              <w:rPr>
                <w:sz w:val="24"/>
                <w:szCs w:val="24"/>
              </w:rPr>
              <w:t>Анализ урока русского языка</w:t>
            </w:r>
          </w:p>
        </w:tc>
        <w:tc>
          <w:tcPr>
            <w:tcW w:w="1147" w:type="dxa"/>
            <w:gridSpan w:val="2"/>
            <w:tcBorders>
              <w:top w:val="single" w:sz="8" w:space="0" w:color="auto"/>
              <w:left w:val="nil"/>
              <w:bottom w:val="single" w:sz="8" w:space="0" w:color="auto"/>
              <w:right w:val="single" w:sz="8" w:space="0" w:color="000000"/>
            </w:tcBorders>
            <w:shd w:val="clear" w:color="auto" w:fill="auto"/>
            <w:vAlign w:val="center"/>
          </w:tcPr>
          <w:p w:rsidR="006E6148" w:rsidRPr="006D3E51" w:rsidRDefault="006E6148" w:rsidP="003119D9">
            <w:pPr>
              <w:jc w:val="center"/>
              <w:rPr>
                <w:sz w:val="24"/>
                <w:szCs w:val="24"/>
              </w:rPr>
            </w:pPr>
            <w:r w:rsidRPr="006D3E51">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iCs/>
                <w:sz w:val="24"/>
                <w:szCs w:val="24"/>
              </w:rPr>
            </w:pPr>
            <w:r w:rsidRPr="006D3E51">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6E6148" w:rsidRPr="006D3E51" w:rsidRDefault="006E6148" w:rsidP="003119D9">
            <w:pPr>
              <w:jc w:val="center"/>
              <w:rPr>
                <w:b/>
                <w:bCs/>
                <w:iCs/>
                <w:sz w:val="24"/>
                <w:szCs w:val="24"/>
              </w:rPr>
            </w:pPr>
            <w:r w:rsidRPr="006D3E51">
              <w:rPr>
                <w:b/>
                <w:bCs/>
                <w:iCs/>
                <w:sz w:val="24"/>
                <w:szCs w:val="24"/>
              </w:rPr>
              <w:t>6</w:t>
            </w:r>
          </w:p>
        </w:tc>
      </w:tr>
      <w:tr w:rsidR="006E6148" w:rsidRPr="006D3E51" w:rsidTr="00EA09AE">
        <w:trPr>
          <w:trHeight w:val="810"/>
        </w:trPr>
        <w:tc>
          <w:tcPr>
            <w:tcW w:w="5328" w:type="dxa"/>
            <w:vMerge/>
            <w:tcBorders>
              <w:left w:val="single" w:sz="8" w:space="0" w:color="auto"/>
              <w:bottom w:val="single" w:sz="8" w:space="0" w:color="000000"/>
              <w:right w:val="single" w:sz="8" w:space="0" w:color="auto"/>
            </w:tcBorders>
            <w:vAlign w:val="center"/>
          </w:tcPr>
          <w:p w:rsidR="006E6148" w:rsidRPr="006D3E51" w:rsidRDefault="006E6148"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0</w:t>
            </w:r>
          </w:p>
        </w:tc>
      </w:tr>
      <w:tr w:rsidR="006E6148" w:rsidRPr="006D3E51" w:rsidTr="00EA09AE">
        <w:trPr>
          <w:trHeight w:val="810"/>
        </w:trPr>
        <w:tc>
          <w:tcPr>
            <w:tcW w:w="5328" w:type="dxa"/>
            <w:vMerge w:val="restart"/>
            <w:tcBorders>
              <w:top w:val="nil"/>
              <w:left w:val="single" w:sz="8" w:space="0" w:color="auto"/>
              <w:bottom w:val="single" w:sz="8" w:space="0" w:color="000000"/>
              <w:right w:val="single" w:sz="8" w:space="0" w:color="auto"/>
            </w:tcBorders>
            <w:vAlign w:val="center"/>
          </w:tcPr>
          <w:p w:rsidR="006E6148" w:rsidRPr="006D3E51" w:rsidRDefault="006E6148" w:rsidP="003119D9">
            <w:pPr>
              <w:jc w:val="center"/>
              <w:rPr>
                <w:sz w:val="24"/>
                <w:szCs w:val="24"/>
              </w:rPr>
            </w:pPr>
            <w:r w:rsidRPr="006D3E51">
              <w:rPr>
                <w:sz w:val="24"/>
                <w:szCs w:val="24"/>
              </w:rPr>
              <w:t>Всего</w:t>
            </w:r>
          </w:p>
        </w:tc>
        <w:tc>
          <w:tcPr>
            <w:tcW w:w="1147" w:type="dxa"/>
            <w:gridSpan w:val="2"/>
            <w:tcBorders>
              <w:top w:val="single" w:sz="8" w:space="0" w:color="auto"/>
              <w:left w:val="nil"/>
              <w:bottom w:val="single" w:sz="8" w:space="0" w:color="auto"/>
              <w:right w:val="single" w:sz="8" w:space="0" w:color="000000"/>
            </w:tcBorders>
            <w:vAlign w:val="center"/>
          </w:tcPr>
          <w:p w:rsidR="006E6148" w:rsidRPr="006D3E51" w:rsidRDefault="006E6148" w:rsidP="003119D9">
            <w:pPr>
              <w:jc w:val="center"/>
            </w:pPr>
            <w:r w:rsidRPr="006D3E51">
              <w:t>Всего часов</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4</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0</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8</w:t>
            </w:r>
          </w:p>
        </w:tc>
        <w:tc>
          <w:tcPr>
            <w:tcW w:w="680" w:type="dxa"/>
            <w:tcBorders>
              <w:top w:val="nil"/>
              <w:left w:val="nil"/>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123</w:t>
            </w:r>
          </w:p>
        </w:tc>
        <w:tc>
          <w:tcPr>
            <w:tcW w:w="780" w:type="dxa"/>
            <w:tcBorders>
              <w:top w:val="nil"/>
              <w:left w:val="nil"/>
              <w:bottom w:val="single" w:sz="8" w:space="0" w:color="auto"/>
              <w:right w:val="single" w:sz="8" w:space="0" w:color="auto"/>
            </w:tcBorders>
            <w:vAlign w:val="center"/>
          </w:tcPr>
          <w:p w:rsidR="006E6148" w:rsidRPr="006D3E51" w:rsidRDefault="006E6148" w:rsidP="003119D9">
            <w:pPr>
              <w:jc w:val="center"/>
              <w:rPr>
                <w:b/>
                <w:bCs/>
                <w:sz w:val="24"/>
                <w:szCs w:val="24"/>
              </w:rPr>
            </w:pPr>
            <w:r w:rsidRPr="006D3E51">
              <w:rPr>
                <w:b/>
                <w:bCs/>
                <w:sz w:val="24"/>
                <w:szCs w:val="24"/>
              </w:rPr>
              <w:t>135</w:t>
            </w:r>
          </w:p>
        </w:tc>
      </w:tr>
      <w:tr w:rsidR="006E6148" w:rsidRPr="006D3E51" w:rsidTr="00EA09AE">
        <w:trPr>
          <w:trHeight w:val="810"/>
        </w:trPr>
        <w:tc>
          <w:tcPr>
            <w:tcW w:w="5328" w:type="dxa"/>
            <w:vMerge/>
            <w:tcBorders>
              <w:top w:val="nil"/>
              <w:left w:val="single" w:sz="8" w:space="0" w:color="auto"/>
              <w:bottom w:val="single" w:sz="8" w:space="0" w:color="000000"/>
              <w:right w:val="single" w:sz="8" w:space="0" w:color="auto"/>
            </w:tcBorders>
            <w:vAlign w:val="center"/>
          </w:tcPr>
          <w:p w:rsidR="006E6148" w:rsidRPr="006D3E51" w:rsidRDefault="006E6148" w:rsidP="003119D9">
            <w:pPr>
              <w:rPr>
                <w:sz w:val="24"/>
                <w:szCs w:val="24"/>
              </w:rPr>
            </w:pPr>
          </w:p>
        </w:tc>
        <w:tc>
          <w:tcPr>
            <w:tcW w:w="1147" w:type="dxa"/>
            <w:gridSpan w:val="2"/>
            <w:tcBorders>
              <w:top w:val="single" w:sz="8" w:space="0" w:color="auto"/>
              <w:left w:val="nil"/>
              <w:bottom w:val="single" w:sz="8" w:space="0" w:color="auto"/>
              <w:right w:val="single" w:sz="8" w:space="0" w:color="000000"/>
            </w:tcBorders>
            <w:shd w:val="clear" w:color="auto" w:fill="F2F2F2"/>
            <w:vAlign w:val="center"/>
          </w:tcPr>
          <w:p w:rsidR="006E6148" w:rsidRPr="006D3E51" w:rsidRDefault="006E6148" w:rsidP="003119D9">
            <w:pPr>
              <w:jc w:val="center"/>
              <w:rPr>
                <w:i/>
                <w:iCs/>
                <w:sz w:val="24"/>
                <w:szCs w:val="24"/>
              </w:rPr>
            </w:pPr>
            <w:r w:rsidRPr="006D3E51">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r w:rsidRPr="006D3E5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i/>
                <w:iCs/>
                <w:sz w:val="24"/>
                <w:szCs w:val="24"/>
              </w:rPr>
            </w:pPr>
            <w:r w:rsidRPr="006D3E5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
                <w:iCs/>
                <w:sz w:val="24"/>
                <w:szCs w:val="24"/>
              </w:rPr>
            </w:pPr>
            <w:r w:rsidRPr="006D3E51">
              <w:rPr>
                <w:b/>
                <w:bCs/>
                <w:i/>
                <w:iCs/>
                <w:sz w:val="24"/>
                <w:szCs w:val="24"/>
              </w:rPr>
              <w:t>2</w:t>
            </w:r>
          </w:p>
        </w:tc>
      </w:tr>
      <w:tr w:rsidR="006E6148" w:rsidRPr="006D3E51"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Контроль (экзамен)</w:t>
            </w:r>
          </w:p>
        </w:tc>
        <w:tc>
          <w:tcPr>
            <w:tcW w:w="707"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sz w:val="24"/>
                <w:szCs w:val="24"/>
              </w:rPr>
            </w:pPr>
            <w:r w:rsidRPr="006D3E51">
              <w:rPr>
                <w:sz w:val="24"/>
                <w:szCs w:val="24"/>
              </w:rPr>
              <w:t> </w:t>
            </w:r>
          </w:p>
        </w:tc>
        <w:tc>
          <w:tcPr>
            <w:tcW w:w="780" w:type="dxa"/>
            <w:tcBorders>
              <w:top w:val="nil"/>
              <w:left w:val="nil"/>
              <w:bottom w:val="single" w:sz="8" w:space="0" w:color="auto"/>
              <w:right w:val="single" w:sz="8" w:space="0" w:color="auto"/>
            </w:tcBorders>
            <w:vAlign w:val="center"/>
          </w:tcPr>
          <w:p w:rsidR="006E6148" w:rsidRPr="006D3E51" w:rsidRDefault="006E6148" w:rsidP="003119D9">
            <w:pPr>
              <w:jc w:val="center"/>
              <w:rPr>
                <w:b/>
                <w:bCs/>
                <w:sz w:val="24"/>
                <w:szCs w:val="24"/>
              </w:rPr>
            </w:pPr>
            <w:r w:rsidRPr="006D3E51">
              <w:rPr>
                <w:b/>
                <w:bCs/>
                <w:sz w:val="24"/>
                <w:szCs w:val="24"/>
              </w:rPr>
              <w:t>9</w:t>
            </w:r>
          </w:p>
        </w:tc>
      </w:tr>
      <w:tr w:rsidR="006E6148" w:rsidRPr="006D3E51" w:rsidTr="00EA09AE">
        <w:trPr>
          <w:trHeight w:val="810"/>
        </w:trPr>
        <w:tc>
          <w:tcPr>
            <w:tcW w:w="5328" w:type="dxa"/>
            <w:tcBorders>
              <w:top w:val="nil"/>
              <w:left w:val="single" w:sz="8" w:space="0" w:color="auto"/>
              <w:bottom w:val="single" w:sz="8" w:space="0" w:color="auto"/>
              <w:right w:val="single" w:sz="8" w:space="0" w:color="auto"/>
            </w:tcBorders>
            <w:vAlign w:val="center"/>
          </w:tcPr>
          <w:p w:rsidR="006E6148" w:rsidRPr="006D3E51" w:rsidRDefault="006E6148" w:rsidP="003119D9">
            <w:pPr>
              <w:jc w:val="center"/>
              <w:rPr>
                <w:sz w:val="24"/>
                <w:szCs w:val="24"/>
              </w:rPr>
            </w:pPr>
            <w:r w:rsidRPr="006D3E51">
              <w:rPr>
                <w:sz w:val="24"/>
                <w:szCs w:val="24"/>
              </w:rPr>
              <w:t>Итого с экзаменом</w:t>
            </w:r>
          </w:p>
        </w:tc>
        <w:tc>
          <w:tcPr>
            <w:tcW w:w="1147" w:type="dxa"/>
            <w:gridSpan w:val="2"/>
            <w:tcBorders>
              <w:top w:val="single" w:sz="8" w:space="0" w:color="auto"/>
              <w:left w:val="nil"/>
              <w:bottom w:val="single" w:sz="8" w:space="0" w:color="auto"/>
              <w:right w:val="nil"/>
            </w:tcBorders>
            <w:shd w:val="clear" w:color="auto" w:fill="595959"/>
            <w:vAlign w:val="center"/>
          </w:tcPr>
          <w:p w:rsidR="006E6148" w:rsidRPr="006D3E51" w:rsidRDefault="006E6148" w:rsidP="003119D9">
            <w:pPr>
              <w:jc w:val="center"/>
              <w:rPr>
                <w:i/>
                <w:iCs/>
              </w:rPr>
            </w:pPr>
            <w:r w:rsidRPr="006D3E51">
              <w:rPr>
                <w:i/>
                <w:iCs/>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nil"/>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E6148" w:rsidRPr="006D3E51" w:rsidRDefault="006E6148" w:rsidP="003119D9">
            <w:pPr>
              <w:jc w:val="center"/>
              <w:rPr>
                <w:i/>
                <w:iCs/>
                <w:sz w:val="24"/>
                <w:szCs w:val="24"/>
              </w:rPr>
            </w:pPr>
            <w:r w:rsidRPr="006D3E5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E6148" w:rsidRPr="006D3E51" w:rsidRDefault="006E6148" w:rsidP="003119D9">
            <w:pPr>
              <w:jc w:val="center"/>
              <w:rPr>
                <w:b/>
                <w:bCs/>
                <w:iCs/>
                <w:sz w:val="24"/>
                <w:szCs w:val="24"/>
              </w:rPr>
            </w:pPr>
            <w:r w:rsidRPr="006D3E51">
              <w:rPr>
                <w:b/>
                <w:bCs/>
                <w:iCs/>
                <w:sz w:val="24"/>
                <w:szCs w:val="24"/>
              </w:rPr>
              <w:t>144</w:t>
            </w:r>
          </w:p>
        </w:tc>
      </w:tr>
    </w:tbl>
    <w:p w:rsidR="005E1B65" w:rsidRPr="006D3E51" w:rsidRDefault="005E1B65" w:rsidP="005E1B65">
      <w:pPr>
        <w:ind w:firstLine="709"/>
        <w:jc w:val="both"/>
        <w:rPr>
          <w:b/>
          <w:i/>
          <w:sz w:val="16"/>
          <w:szCs w:val="16"/>
        </w:rPr>
      </w:pPr>
      <w:r w:rsidRPr="006D3E51">
        <w:rPr>
          <w:b/>
          <w:i/>
          <w:sz w:val="16"/>
          <w:szCs w:val="16"/>
        </w:rPr>
        <w:t>* Примечания:</w:t>
      </w:r>
    </w:p>
    <w:p w:rsidR="005E1B65" w:rsidRPr="006D3E51" w:rsidRDefault="005E1B65" w:rsidP="005E1B65">
      <w:pPr>
        <w:ind w:firstLine="709"/>
        <w:jc w:val="both"/>
        <w:rPr>
          <w:b/>
          <w:sz w:val="16"/>
          <w:szCs w:val="16"/>
        </w:rPr>
      </w:pPr>
      <w:r w:rsidRPr="006D3E5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6D3E51" w:rsidRDefault="005E1B65" w:rsidP="001166AC">
      <w:pPr>
        <w:widowControl/>
        <w:suppressAutoHyphens/>
        <w:autoSpaceDE/>
        <w:adjustRightInd/>
        <w:ind w:firstLine="709"/>
        <w:jc w:val="both"/>
        <w:rPr>
          <w:b/>
          <w:bCs/>
          <w:sz w:val="16"/>
          <w:szCs w:val="16"/>
        </w:rPr>
      </w:pPr>
      <w:r w:rsidRPr="006D3E51">
        <w:rPr>
          <w:sz w:val="16"/>
          <w:szCs w:val="16"/>
        </w:rPr>
        <w:t xml:space="preserve">При разработке образовательной программы высшего образования в части рабочей программы дисциплины </w:t>
      </w:r>
      <w:r w:rsidR="00D9215A" w:rsidRPr="006D3E51">
        <w:rPr>
          <w:b/>
          <w:sz w:val="16"/>
          <w:szCs w:val="16"/>
        </w:rPr>
        <w:t>«Методика преподавания русского языка»</w:t>
      </w:r>
      <w:r w:rsidR="00D9215A" w:rsidRPr="006D3E51">
        <w:rPr>
          <w:rFonts w:eastAsia="Calibri"/>
          <w:sz w:val="24"/>
          <w:szCs w:val="24"/>
          <w:lang w:eastAsia="en-US"/>
        </w:rPr>
        <w:t xml:space="preserve"> </w:t>
      </w:r>
      <w:r w:rsidRPr="006D3E51">
        <w:rPr>
          <w:sz w:val="16"/>
          <w:szCs w:val="16"/>
        </w:rPr>
        <w:t xml:space="preserve">согласно требованиям </w:t>
      </w:r>
      <w:r w:rsidRPr="006D3E51">
        <w:rPr>
          <w:b/>
          <w:sz w:val="16"/>
          <w:szCs w:val="16"/>
        </w:rPr>
        <w:t>частей 3-5 статьи 13, статьи 30, пункта 3 части 1 статьи 34</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пунктов 16, 38</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6D3E51" w:rsidRDefault="005E1B65" w:rsidP="005E1B65">
      <w:pPr>
        <w:ind w:firstLine="709"/>
        <w:jc w:val="both"/>
        <w:rPr>
          <w:b/>
          <w:sz w:val="16"/>
          <w:szCs w:val="16"/>
        </w:rPr>
      </w:pPr>
      <w:r w:rsidRPr="006D3E51">
        <w:rPr>
          <w:b/>
          <w:sz w:val="16"/>
          <w:szCs w:val="16"/>
        </w:rPr>
        <w:t>б) Для обучающихся с ограниченными возможностями здоровья и инвалидов:</w:t>
      </w:r>
    </w:p>
    <w:p w:rsidR="005E1B65" w:rsidRPr="006D3E51" w:rsidRDefault="005E1B65" w:rsidP="005E1B65">
      <w:pPr>
        <w:ind w:firstLine="709"/>
        <w:jc w:val="both"/>
        <w:rPr>
          <w:sz w:val="16"/>
          <w:szCs w:val="16"/>
        </w:rPr>
      </w:pPr>
      <w:r w:rsidRPr="006D3E5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D3E51">
        <w:rPr>
          <w:b/>
          <w:sz w:val="16"/>
          <w:szCs w:val="16"/>
        </w:rPr>
        <w:t>статьи 79</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раздела III</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D3E51">
        <w:rPr>
          <w:b/>
          <w:i/>
          <w:sz w:val="16"/>
          <w:szCs w:val="16"/>
        </w:rPr>
        <w:t>при наличии факта зачисления таких обучающихся с учетом конкретных нозологий</w:t>
      </w:r>
      <w:r w:rsidRPr="006D3E51">
        <w:rPr>
          <w:sz w:val="16"/>
          <w:szCs w:val="16"/>
        </w:rPr>
        <w:t>).</w:t>
      </w:r>
    </w:p>
    <w:p w:rsidR="005E1B65" w:rsidRPr="006D3E51" w:rsidRDefault="005E1B65" w:rsidP="005E1B65">
      <w:pPr>
        <w:ind w:firstLine="709"/>
        <w:jc w:val="both"/>
        <w:rPr>
          <w:b/>
          <w:sz w:val="16"/>
          <w:szCs w:val="16"/>
        </w:rPr>
      </w:pPr>
      <w:r w:rsidRPr="006D3E51">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rsidRPr="006D3E51">
        <w:rPr>
          <w:b/>
          <w:sz w:val="16"/>
          <w:szCs w:val="16"/>
        </w:rPr>
        <w:lastRenderedPageBreak/>
        <w:t>Российской Федерации»:</w:t>
      </w:r>
    </w:p>
    <w:p w:rsidR="005E1B65" w:rsidRPr="006D3E51" w:rsidRDefault="005E1B65" w:rsidP="005E1B65">
      <w:pPr>
        <w:ind w:firstLine="709"/>
        <w:jc w:val="both"/>
        <w:rPr>
          <w:sz w:val="16"/>
          <w:szCs w:val="16"/>
        </w:rPr>
      </w:pPr>
      <w:r w:rsidRPr="006D3E51">
        <w:rPr>
          <w:sz w:val="16"/>
          <w:szCs w:val="16"/>
        </w:rPr>
        <w:t xml:space="preserve">При разработке образовательной программы высшего образования согласно требованиями </w:t>
      </w:r>
      <w:r w:rsidRPr="006D3E51">
        <w:rPr>
          <w:b/>
          <w:sz w:val="16"/>
          <w:szCs w:val="16"/>
        </w:rPr>
        <w:t xml:space="preserve">частей 3-5 статьи 13, статьи 30, пункта 3 части 1 статьи 34 </w:t>
      </w:r>
      <w:r w:rsidRPr="006D3E51">
        <w:rPr>
          <w:sz w:val="16"/>
          <w:szCs w:val="16"/>
        </w:rPr>
        <w:t xml:space="preserve">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пункта 20</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D3E51">
        <w:rPr>
          <w:b/>
          <w:sz w:val="16"/>
          <w:szCs w:val="16"/>
        </w:rPr>
        <w:t>частью 5 статьи 5</w:t>
      </w:r>
      <w:r w:rsidRPr="006D3E51">
        <w:rPr>
          <w:sz w:val="16"/>
          <w:szCs w:val="16"/>
        </w:rPr>
        <w:t xml:space="preserve"> Федерального закона </w:t>
      </w:r>
      <w:r w:rsidRPr="006D3E51">
        <w:rPr>
          <w:b/>
          <w:sz w:val="16"/>
          <w:szCs w:val="16"/>
        </w:rPr>
        <w:t>от 05.05.2014 № 84-ФЗ</w:t>
      </w:r>
      <w:r w:rsidRPr="006D3E5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6D3E51" w:rsidRDefault="005E1B65" w:rsidP="005E1B65">
      <w:pPr>
        <w:ind w:firstLine="709"/>
        <w:jc w:val="both"/>
        <w:rPr>
          <w:b/>
          <w:sz w:val="16"/>
          <w:szCs w:val="16"/>
        </w:rPr>
      </w:pPr>
      <w:r w:rsidRPr="006D3E5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6D3E51" w:rsidRDefault="005E1B65" w:rsidP="005E1B65">
      <w:pPr>
        <w:ind w:firstLine="709"/>
        <w:jc w:val="both"/>
        <w:rPr>
          <w:sz w:val="24"/>
          <w:szCs w:val="24"/>
        </w:rPr>
      </w:pPr>
      <w:r w:rsidRPr="006D3E51">
        <w:rPr>
          <w:sz w:val="16"/>
          <w:szCs w:val="16"/>
        </w:rPr>
        <w:t>При разработке образовательной программы высшего образования согласно требованиям</w:t>
      </w:r>
      <w:r w:rsidRPr="006D3E51">
        <w:rPr>
          <w:b/>
          <w:sz w:val="16"/>
          <w:szCs w:val="16"/>
        </w:rPr>
        <w:t>пункта 9 части 1 статьи 33, части 3 статьи 34</w:t>
      </w:r>
      <w:r w:rsidRPr="006D3E51">
        <w:rPr>
          <w:sz w:val="16"/>
          <w:szCs w:val="16"/>
        </w:rPr>
        <w:t xml:space="preserve"> Федерального закона Российской Федерации </w:t>
      </w:r>
      <w:r w:rsidRPr="006D3E51">
        <w:rPr>
          <w:b/>
          <w:sz w:val="16"/>
          <w:szCs w:val="16"/>
        </w:rPr>
        <w:t>от 29.12.2012 № 273-ФЗ</w:t>
      </w:r>
      <w:r w:rsidRPr="006D3E51">
        <w:rPr>
          <w:sz w:val="16"/>
          <w:szCs w:val="16"/>
        </w:rPr>
        <w:t xml:space="preserve"> «Об образовании в Российской Федерации»; </w:t>
      </w:r>
      <w:r w:rsidRPr="006D3E51">
        <w:rPr>
          <w:b/>
          <w:sz w:val="16"/>
          <w:szCs w:val="16"/>
        </w:rPr>
        <w:t>пункта 43</w:t>
      </w:r>
      <w:r w:rsidRPr="006D3E5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922D2" w:rsidRPr="006D3E51">
        <w:rPr>
          <w:sz w:val="16"/>
          <w:szCs w:val="16"/>
        </w:rPr>
        <w:t>7</w:t>
      </w:r>
      <w:r w:rsidRPr="006D3E5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6D3E51" w:rsidRDefault="00420E03" w:rsidP="00705FB5">
      <w:pPr>
        <w:tabs>
          <w:tab w:val="left" w:pos="900"/>
        </w:tabs>
        <w:ind w:firstLine="709"/>
        <w:jc w:val="both"/>
        <w:rPr>
          <w:b/>
          <w:sz w:val="24"/>
          <w:szCs w:val="24"/>
        </w:rPr>
      </w:pPr>
    </w:p>
    <w:p w:rsidR="003A71E4" w:rsidRPr="006D3E51" w:rsidRDefault="007F4B97" w:rsidP="00705FB5">
      <w:pPr>
        <w:tabs>
          <w:tab w:val="left" w:pos="900"/>
        </w:tabs>
        <w:ind w:firstLine="709"/>
        <w:jc w:val="both"/>
        <w:rPr>
          <w:b/>
          <w:sz w:val="24"/>
          <w:szCs w:val="24"/>
        </w:rPr>
      </w:pPr>
      <w:r w:rsidRPr="006D3E51">
        <w:rPr>
          <w:b/>
          <w:sz w:val="24"/>
          <w:szCs w:val="24"/>
        </w:rPr>
        <w:t>5.</w:t>
      </w:r>
      <w:r w:rsidR="00114770" w:rsidRPr="006D3E51">
        <w:rPr>
          <w:b/>
          <w:sz w:val="24"/>
          <w:szCs w:val="24"/>
        </w:rPr>
        <w:t>3</w:t>
      </w:r>
      <w:r w:rsidRPr="006D3E51">
        <w:rPr>
          <w:b/>
          <w:sz w:val="24"/>
          <w:szCs w:val="24"/>
        </w:rPr>
        <w:t xml:space="preserve"> Содержание дисциплины</w:t>
      </w:r>
      <w:r w:rsidR="008649DF" w:rsidRPr="006D3E51">
        <w:rPr>
          <w:b/>
          <w:sz w:val="24"/>
          <w:szCs w:val="24"/>
        </w:rPr>
        <w:t xml:space="preserve"> </w:t>
      </w:r>
    </w:p>
    <w:p w:rsidR="008649DF" w:rsidRPr="006D3E51" w:rsidRDefault="008649DF" w:rsidP="00705FB5">
      <w:pPr>
        <w:tabs>
          <w:tab w:val="left" w:pos="900"/>
        </w:tabs>
        <w:ind w:firstLine="709"/>
        <w:jc w:val="both"/>
        <w:rPr>
          <w:b/>
          <w:sz w:val="24"/>
          <w:szCs w:val="24"/>
        </w:rPr>
      </w:pPr>
    </w:p>
    <w:p w:rsidR="00D11739" w:rsidRPr="006D3E51" w:rsidRDefault="00D11739" w:rsidP="001166AC">
      <w:pPr>
        <w:ind w:firstLine="709"/>
        <w:contextualSpacing/>
        <w:jc w:val="both"/>
        <w:rPr>
          <w:b/>
          <w:bCs/>
          <w:sz w:val="24"/>
          <w:szCs w:val="24"/>
        </w:rPr>
      </w:pPr>
      <w:r w:rsidRPr="006D3E51">
        <w:rPr>
          <w:b/>
          <w:sz w:val="24"/>
          <w:szCs w:val="24"/>
        </w:rPr>
        <w:t>Раздел I. Методика преподавания русского языка как теория и практика</w:t>
      </w:r>
      <w:r w:rsidRPr="006D3E51">
        <w:rPr>
          <w:b/>
          <w:bCs/>
          <w:sz w:val="24"/>
          <w:szCs w:val="24"/>
        </w:rPr>
        <w:t xml:space="preserve"> </w:t>
      </w:r>
    </w:p>
    <w:p w:rsidR="00D11739" w:rsidRPr="006D3E51" w:rsidRDefault="00D11739" w:rsidP="001166AC">
      <w:pPr>
        <w:ind w:firstLine="709"/>
        <w:contextualSpacing/>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 </w:t>
      </w:r>
      <w:r w:rsidRPr="006D3E51">
        <w:rPr>
          <w:sz w:val="24"/>
          <w:szCs w:val="24"/>
        </w:rPr>
        <w:t>Методика преподавания русского языка как наук</w:t>
      </w:r>
      <w:r w:rsidR="00D0049B" w:rsidRPr="006D3E51">
        <w:rPr>
          <w:sz w:val="24"/>
          <w:szCs w:val="24"/>
        </w:rPr>
        <w:t>а</w:t>
      </w:r>
      <w:r w:rsidRPr="006D3E51">
        <w:rPr>
          <w:sz w:val="24"/>
          <w:szCs w:val="24"/>
        </w:rPr>
        <w:t xml:space="preserve">, основные этапы </w:t>
      </w:r>
      <w:r w:rsidR="007030FA" w:rsidRPr="006D3E51">
        <w:rPr>
          <w:sz w:val="24"/>
          <w:szCs w:val="24"/>
        </w:rPr>
        <w:t>ее</w:t>
      </w:r>
      <w:r w:rsidRPr="006D3E51">
        <w:rPr>
          <w:sz w:val="24"/>
          <w:szCs w:val="24"/>
        </w:rPr>
        <w:t xml:space="preserve"> развития. Цели методики преподавания русского языка.</w:t>
      </w:r>
    </w:p>
    <w:p w:rsidR="00D11739" w:rsidRPr="006D3E51" w:rsidRDefault="00D11739" w:rsidP="001166AC">
      <w:pPr>
        <w:ind w:firstLine="709"/>
        <w:contextualSpacing/>
        <w:jc w:val="both"/>
        <w:rPr>
          <w:bCs/>
          <w:sz w:val="24"/>
          <w:szCs w:val="24"/>
        </w:rPr>
      </w:pPr>
      <w:r w:rsidRPr="006D3E51">
        <w:rPr>
          <w:sz w:val="24"/>
          <w:szCs w:val="24"/>
        </w:rPr>
        <w:t xml:space="preserve">Тема </w:t>
      </w:r>
      <w:r w:rsidR="00ED4AD9" w:rsidRPr="006D3E51">
        <w:rPr>
          <w:bCs/>
          <w:sz w:val="24"/>
          <w:szCs w:val="24"/>
        </w:rPr>
        <w:t xml:space="preserve">№ </w:t>
      </w:r>
      <w:r w:rsidRPr="006D3E51">
        <w:rPr>
          <w:sz w:val="24"/>
          <w:szCs w:val="24"/>
        </w:rPr>
        <w:t>2. Сущность компетентностного подхода к обучению русскому языку.</w:t>
      </w:r>
    </w:p>
    <w:p w:rsidR="00D11739" w:rsidRPr="006D3E51" w:rsidRDefault="00D11739" w:rsidP="001166AC">
      <w:pPr>
        <w:ind w:firstLine="709"/>
        <w:contextualSpacing/>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3. </w:t>
      </w:r>
      <w:r w:rsidRPr="006D3E51">
        <w:rPr>
          <w:sz w:val="24"/>
          <w:szCs w:val="24"/>
        </w:rPr>
        <w:t xml:space="preserve">Актуальные проблемы современной методической науки. </w:t>
      </w:r>
    </w:p>
    <w:p w:rsidR="000104DC" w:rsidRPr="006D3E51" w:rsidRDefault="00D11739" w:rsidP="001166AC">
      <w:pPr>
        <w:ind w:firstLine="709"/>
        <w:jc w:val="both"/>
        <w:rPr>
          <w:b/>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4: </w:t>
      </w:r>
      <w:r w:rsidRPr="006D3E51">
        <w:rPr>
          <w:sz w:val="24"/>
          <w:szCs w:val="24"/>
        </w:rPr>
        <w:t>Интегративный подход в методике преподавания русского языка</w:t>
      </w:r>
      <w:r w:rsidR="007030FA" w:rsidRPr="006D3E51">
        <w:rPr>
          <w:sz w:val="24"/>
          <w:szCs w:val="24"/>
        </w:rPr>
        <w:t>.</w:t>
      </w:r>
    </w:p>
    <w:p w:rsidR="000104DC" w:rsidRPr="006D3E51" w:rsidRDefault="000104DC" w:rsidP="001166AC">
      <w:pPr>
        <w:ind w:firstLine="709"/>
        <w:jc w:val="both"/>
        <w:rPr>
          <w:b/>
          <w:sz w:val="24"/>
          <w:szCs w:val="24"/>
        </w:rPr>
      </w:pPr>
    </w:p>
    <w:p w:rsidR="00D11739" w:rsidRPr="006D3E51" w:rsidRDefault="00D11739" w:rsidP="001166AC">
      <w:pPr>
        <w:widowControl/>
        <w:ind w:firstLine="709"/>
        <w:jc w:val="both"/>
        <w:rPr>
          <w:b/>
          <w:bCs/>
          <w:sz w:val="24"/>
          <w:szCs w:val="24"/>
        </w:rPr>
      </w:pPr>
      <w:r w:rsidRPr="006D3E51">
        <w:rPr>
          <w:b/>
          <w:sz w:val="24"/>
          <w:szCs w:val="24"/>
        </w:rPr>
        <w:t>Раздел II. Русский язык и литература как учебные предметы</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5: </w:t>
      </w:r>
      <w:r w:rsidRPr="006D3E51">
        <w:rPr>
          <w:sz w:val="24"/>
          <w:szCs w:val="24"/>
        </w:rPr>
        <w:t>Специфика русского языка как учебн</w:t>
      </w:r>
      <w:r w:rsidR="007030FA" w:rsidRPr="006D3E51">
        <w:rPr>
          <w:sz w:val="24"/>
          <w:szCs w:val="24"/>
        </w:rPr>
        <w:t>ого</w:t>
      </w:r>
      <w:r w:rsidRPr="006D3E51">
        <w:rPr>
          <w:sz w:val="24"/>
          <w:szCs w:val="24"/>
        </w:rPr>
        <w:t xml:space="preserve"> предмет</w:t>
      </w:r>
      <w:r w:rsidR="007030FA" w:rsidRPr="006D3E51">
        <w:rPr>
          <w:sz w:val="24"/>
          <w:szCs w:val="24"/>
        </w:rPr>
        <w:t>а</w:t>
      </w:r>
      <w:r w:rsidRPr="006D3E51">
        <w:rPr>
          <w:sz w:val="24"/>
          <w:szCs w:val="24"/>
        </w:rPr>
        <w:t xml:space="preserve"> в школе.  </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6: </w:t>
      </w:r>
      <w:r w:rsidRPr="006D3E51">
        <w:rPr>
          <w:sz w:val="24"/>
          <w:szCs w:val="24"/>
        </w:rPr>
        <w:t>Культуроведческий и эстетический аспекты обучения русскому языку.</w:t>
      </w:r>
    </w:p>
    <w:p w:rsidR="00D11739" w:rsidRPr="006D3E51" w:rsidRDefault="00D11739" w:rsidP="001166AC">
      <w:pPr>
        <w:widowControl/>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7: </w:t>
      </w:r>
      <w:r w:rsidRPr="006D3E51">
        <w:rPr>
          <w:sz w:val="24"/>
          <w:szCs w:val="24"/>
        </w:rPr>
        <w:t>Логико-грамматический, структурно-семантический,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p w:rsidR="00D11739" w:rsidRPr="006D3E51" w:rsidRDefault="00D11739" w:rsidP="001166AC">
      <w:pPr>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8: </w:t>
      </w:r>
      <w:r w:rsidR="007030FA" w:rsidRPr="006D3E51">
        <w:rPr>
          <w:sz w:val="24"/>
          <w:szCs w:val="24"/>
        </w:rPr>
        <w:t>Дидактические единицы курса «Русский язык» (слово, текст, модель коммуникативной ситуации)</w:t>
      </w:r>
    </w:p>
    <w:p w:rsidR="00D11739" w:rsidRPr="006D3E51" w:rsidRDefault="00D11739" w:rsidP="001166AC">
      <w:pPr>
        <w:ind w:firstLine="709"/>
        <w:jc w:val="both"/>
        <w:rPr>
          <w:sz w:val="24"/>
          <w:szCs w:val="24"/>
        </w:rPr>
      </w:pPr>
    </w:p>
    <w:p w:rsidR="00D11739" w:rsidRPr="006D3E51" w:rsidRDefault="00D11739" w:rsidP="001166AC">
      <w:pPr>
        <w:pStyle w:val="Default"/>
        <w:ind w:firstLine="709"/>
        <w:jc w:val="both"/>
        <w:rPr>
          <w:b/>
          <w:color w:val="auto"/>
        </w:rPr>
      </w:pPr>
      <w:r w:rsidRPr="006D3E51">
        <w:rPr>
          <w:b/>
          <w:color w:val="auto"/>
        </w:rPr>
        <w:t>Раздел III.</w:t>
      </w:r>
      <w:r w:rsidRPr="006D3E51">
        <w:rPr>
          <w:color w:val="auto"/>
        </w:rPr>
        <w:t xml:space="preserve"> </w:t>
      </w:r>
      <w:r w:rsidRPr="006D3E51">
        <w:rPr>
          <w:b/>
          <w:color w:val="auto"/>
        </w:rPr>
        <w:t xml:space="preserve">Содержание обучения русскому языку </w:t>
      </w:r>
      <w:r w:rsidR="00ED4AD9" w:rsidRPr="006D3E51">
        <w:rPr>
          <w:b/>
          <w:color w:val="auto"/>
        </w:rPr>
        <w:t>в школе</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9: </w:t>
      </w:r>
      <w:r w:rsidRPr="006D3E51">
        <w:rPr>
          <w:color w:val="auto"/>
        </w:rPr>
        <w:t>Требования государственных стандартов школ Российской  Федерации. Обеспечение единых условий обучения русскому языку.</w:t>
      </w:r>
    </w:p>
    <w:p w:rsidR="007030FA"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10: </w:t>
      </w:r>
      <w:r w:rsidRPr="006D3E51">
        <w:rPr>
          <w:color w:val="auto"/>
        </w:rPr>
        <w:t xml:space="preserve">Единый государственный экзамен по русскому языку.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11: </w:t>
      </w:r>
      <w:r w:rsidRPr="006D3E51">
        <w:rPr>
          <w:color w:val="auto"/>
        </w:rPr>
        <w:t>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p w:rsidR="00D11739" w:rsidRDefault="00D11739" w:rsidP="001166AC">
      <w:pPr>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12: </w:t>
      </w:r>
      <w:r w:rsidRPr="006D3E51">
        <w:rPr>
          <w:sz w:val="24"/>
          <w:szCs w:val="24"/>
        </w:rPr>
        <w:t>Учебны</w:t>
      </w:r>
      <w:r w:rsidR="001166AC">
        <w:rPr>
          <w:sz w:val="24"/>
          <w:szCs w:val="24"/>
        </w:rPr>
        <w:t xml:space="preserve">е комплексы по русскому языку. </w:t>
      </w:r>
    </w:p>
    <w:p w:rsidR="001166AC" w:rsidRPr="006D3E51" w:rsidRDefault="001166AC" w:rsidP="001166AC">
      <w:pPr>
        <w:ind w:firstLine="709"/>
        <w:jc w:val="both"/>
        <w:rPr>
          <w:sz w:val="24"/>
          <w:szCs w:val="24"/>
        </w:rPr>
      </w:pPr>
    </w:p>
    <w:p w:rsidR="00D11739" w:rsidRPr="006D3E51" w:rsidRDefault="00D11739" w:rsidP="001166AC">
      <w:pPr>
        <w:pStyle w:val="Default"/>
        <w:ind w:firstLine="709"/>
        <w:jc w:val="both"/>
        <w:rPr>
          <w:b/>
          <w:bCs/>
          <w:color w:val="auto"/>
        </w:rPr>
      </w:pPr>
      <w:r w:rsidRPr="006D3E51">
        <w:rPr>
          <w:b/>
          <w:color w:val="auto"/>
        </w:rPr>
        <w:t>Раздел IV. Принципы и методы обучения русскому языку</w:t>
      </w:r>
      <w:r w:rsidRPr="006D3E51">
        <w:rPr>
          <w:color w:val="auto"/>
        </w:rPr>
        <w:t xml:space="preserve">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13: </w:t>
      </w:r>
      <w:r w:rsidRPr="006D3E51">
        <w:rPr>
          <w:color w:val="auto"/>
        </w:rPr>
        <w:t xml:space="preserve">Общедидактические   и </w:t>
      </w:r>
      <w:r w:rsidR="00325FE0" w:rsidRPr="006D3E51">
        <w:rPr>
          <w:color w:val="auto"/>
        </w:rPr>
        <w:t>частнодидактические</w:t>
      </w:r>
      <w:r w:rsidRPr="006D3E51">
        <w:rPr>
          <w:color w:val="auto"/>
        </w:rPr>
        <w:t xml:space="preserve"> принципы обучения в преподавании русского языка.</w:t>
      </w:r>
    </w:p>
    <w:p w:rsidR="00325FE0" w:rsidRPr="006D3E51" w:rsidRDefault="00D11739" w:rsidP="001166AC">
      <w:pPr>
        <w:pStyle w:val="Default"/>
        <w:ind w:firstLine="709"/>
        <w:jc w:val="both"/>
        <w:rPr>
          <w:color w:val="auto"/>
        </w:rPr>
      </w:pPr>
      <w:r w:rsidRPr="006D3E51">
        <w:rPr>
          <w:bCs/>
          <w:color w:val="auto"/>
        </w:rPr>
        <w:lastRenderedPageBreak/>
        <w:t xml:space="preserve">Тема </w:t>
      </w:r>
      <w:r w:rsidR="00ED4AD9" w:rsidRPr="006D3E51">
        <w:rPr>
          <w:bCs/>
          <w:color w:val="auto"/>
        </w:rPr>
        <w:t xml:space="preserve">№ </w:t>
      </w:r>
      <w:r w:rsidRPr="006D3E51">
        <w:rPr>
          <w:bCs/>
          <w:color w:val="auto"/>
        </w:rPr>
        <w:t xml:space="preserve">14: </w:t>
      </w:r>
      <w:r w:rsidR="00325FE0" w:rsidRPr="006D3E51">
        <w:rPr>
          <w:color w:val="auto"/>
        </w:rPr>
        <w:t>Методы и приемы обучения русскому языку</w:t>
      </w:r>
      <w:r w:rsidRPr="006D3E51">
        <w:rPr>
          <w:color w:val="auto"/>
        </w:rPr>
        <w:t xml:space="preserve">. </w:t>
      </w:r>
      <w:r w:rsidR="00325FE0" w:rsidRPr="006D3E51">
        <w:rPr>
          <w:color w:val="auto"/>
        </w:rPr>
        <w:t>Понятие метода обучения. Классификации методов. Основные группы методов, выделяемые на общедидактическом уровне. Частнодидактические методы обучения русскому языку.</w:t>
      </w:r>
    </w:p>
    <w:p w:rsidR="00325FE0"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15: </w:t>
      </w:r>
      <w:r w:rsidR="00325FE0" w:rsidRPr="006D3E51">
        <w:rPr>
          <w:color w:val="auto"/>
        </w:rPr>
        <w:t xml:space="preserve">Этапы обучения. Связь метода с этапом обучения. </w:t>
      </w:r>
      <w:r w:rsidRPr="006D3E51">
        <w:rPr>
          <w:color w:val="auto"/>
        </w:rPr>
        <w:t xml:space="preserve">Методы и приемы формирования понятий, выработки умений и навыков по русскому языку. </w:t>
      </w:r>
    </w:p>
    <w:p w:rsidR="00325FE0" w:rsidRPr="006D3E51" w:rsidRDefault="00D11739" w:rsidP="001166AC">
      <w:pPr>
        <w:tabs>
          <w:tab w:val="left" w:pos="720"/>
        </w:tabs>
        <w:ind w:firstLine="709"/>
        <w:jc w:val="both"/>
        <w:rPr>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16: </w:t>
      </w:r>
      <w:r w:rsidRPr="006D3E51">
        <w:rPr>
          <w:sz w:val="24"/>
          <w:szCs w:val="24"/>
        </w:rPr>
        <w:t xml:space="preserve">Методы контроля. </w:t>
      </w:r>
      <w:r w:rsidR="00325FE0" w:rsidRPr="006D3E51">
        <w:rPr>
          <w:sz w:val="24"/>
          <w:szCs w:val="24"/>
        </w:rPr>
        <w:t>Требования к методам и приемам проверки результатов учебной деятельности. Методы контроля за усвоением знаний по русскому языку. Методы контроля за сформированностью умений и навыков по русскому языку</w:t>
      </w:r>
      <w:r w:rsidR="00325FE0" w:rsidRPr="006D3E51">
        <w:rPr>
          <w:spacing w:val="1"/>
          <w:sz w:val="24"/>
          <w:szCs w:val="24"/>
        </w:rPr>
        <w:t xml:space="preserve">. </w:t>
      </w:r>
      <w:r w:rsidR="00325FE0" w:rsidRPr="006D3E51">
        <w:rPr>
          <w:sz w:val="24"/>
          <w:szCs w:val="24"/>
        </w:rPr>
        <w:t>Текущий и итоговый контроль по русскому языку.</w:t>
      </w:r>
    </w:p>
    <w:p w:rsidR="00D11739" w:rsidRPr="006D3E51" w:rsidRDefault="00D11739" w:rsidP="001166AC">
      <w:pPr>
        <w:ind w:firstLine="709"/>
        <w:jc w:val="both"/>
        <w:rPr>
          <w:b/>
          <w:sz w:val="24"/>
          <w:szCs w:val="24"/>
        </w:rPr>
      </w:pPr>
    </w:p>
    <w:p w:rsidR="00D11739" w:rsidRPr="006D3E51" w:rsidRDefault="00D11739" w:rsidP="001166AC">
      <w:pPr>
        <w:pStyle w:val="Default"/>
        <w:ind w:firstLine="709"/>
        <w:jc w:val="both"/>
        <w:rPr>
          <w:bCs/>
          <w:color w:val="auto"/>
        </w:rPr>
      </w:pPr>
      <w:r w:rsidRPr="006D3E51">
        <w:rPr>
          <w:b/>
          <w:color w:val="auto"/>
        </w:rPr>
        <w:t xml:space="preserve">Раздел V. Современные уроки русского языка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17: </w:t>
      </w:r>
      <w:r w:rsidR="00325FE0" w:rsidRPr="006D3E51">
        <w:rPr>
          <w:bCs/>
          <w:color w:val="auto"/>
          <w:spacing w:val="-4"/>
        </w:rPr>
        <w:t xml:space="preserve">Формы организации учебной работы </w:t>
      </w:r>
      <w:r w:rsidR="00325FE0" w:rsidRPr="006D3E51">
        <w:rPr>
          <w:bCs/>
          <w:color w:val="auto"/>
          <w:spacing w:val="-2"/>
        </w:rPr>
        <w:t xml:space="preserve">по русскому языку. </w:t>
      </w:r>
      <w:r w:rsidR="00325FE0" w:rsidRPr="006D3E51">
        <w:rPr>
          <w:iCs/>
          <w:color w:val="auto"/>
          <w:spacing w:val="-4"/>
        </w:rPr>
        <w:t>Урок как организационная форма работы.</w:t>
      </w:r>
      <w:r w:rsidR="00325FE0" w:rsidRPr="006D3E51">
        <w:rPr>
          <w:iCs/>
          <w:color w:val="auto"/>
          <w:spacing w:val="-4"/>
          <w:sz w:val="28"/>
          <w:szCs w:val="28"/>
        </w:rPr>
        <w:t xml:space="preserve"> </w:t>
      </w:r>
      <w:r w:rsidRPr="006D3E51">
        <w:rPr>
          <w:color w:val="auto"/>
        </w:rPr>
        <w:t xml:space="preserve">Основные требования к уроку русского языка на современном этапе. Недостатки в построении уроков русского языка.  </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18: </w:t>
      </w:r>
      <w:r w:rsidRPr="006D3E51">
        <w:rPr>
          <w:color w:val="auto"/>
        </w:rPr>
        <w:t>Отличительные черты уроков на современном этапе. Основные типы и формы уроков русского языка.</w:t>
      </w:r>
    </w:p>
    <w:p w:rsidR="00D11739" w:rsidRPr="006D3E51" w:rsidRDefault="00D11739" w:rsidP="001166AC">
      <w:pPr>
        <w:pStyle w:val="Default"/>
        <w:ind w:firstLine="709"/>
        <w:jc w:val="both"/>
        <w:rPr>
          <w:color w:val="auto"/>
        </w:rPr>
      </w:pPr>
      <w:r w:rsidRPr="006D3E51">
        <w:rPr>
          <w:bCs/>
          <w:color w:val="auto"/>
        </w:rPr>
        <w:t xml:space="preserve">Тема </w:t>
      </w:r>
      <w:r w:rsidR="00ED4AD9" w:rsidRPr="006D3E51">
        <w:rPr>
          <w:bCs/>
          <w:color w:val="auto"/>
        </w:rPr>
        <w:t xml:space="preserve">№ </w:t>
      </w:r>
      <w:r w:rsidRPr="006D3E51">
        <w:rPr>
          <w:bCs/>
          <w:color w:val="auto"/>
        </w:rPr>
        <w:t xml:space="preserve">19: </w:t>
      </w:r>
      <w:r w:rsidR="00325FE0" w:rsidRPr="006D3E51">
        <w:rPr>
          <w:iCs/>
          <w:color w:val="auto"/>
          <w:spacing w:val="-6"/>
        </w:rPr>
        <w:t xml:space="preserve">Структура уроков </w:t>
      </w:r>
      <w:r w:rsidR="00325FE0" w:rsidRPr="006D3E51">
        <w:rPr>
          <w:iCs/>
          <w:color w:val="auto"/>
          <w:spacing w:val="-4"/>
        </w:rPr>
        <w:t>русского языка</w:t>
      </w:r>
      <w:r w:rsidR="00325FE0" w:rsidRPr="006D3E51">
        <w:rPr>
          <w:color w:val="auto"/>
        </w:rPr>
        <w:t xml:space="preserve">. </w:t>
      </w:r>
      <w:r w:rsidRPr="006D3E51">
        <w:rPr>
          <w:color w:val="auto"/>
        </w:rPr>
        <w:t>Опрос на уроках русского языка. Требования к формулировкам вопросов. Домашнее задание</w:t>
      </w:r>
      <w:r w:rsidR="00F01A2B" w:rsidRPr="006D3E51">
        <w:rPr>
          <w:color w:val="auto"/>
        </w:rPr>
        <w:t>:</w:t>
      </w:r>
      <w:r w:rsidRPr="006D3E51">
        <w:rPr>
          <w:color w:val="auto"/>
        </w:rPr>
        <w:t xml:space="preserve"> виды, способы индивидуализации и дифференциации. </w:t>
      </w:r>
    </w:p>
    <w:p w:rsidR="00D11739" w:rsidRPr="006D3E51" w:rsidRDefault="00D11739" w:rsidP="001166AC">
      <w:pPr>
        <w:ind w:firstLine="709"/>
        <w:jc w:val="both"/>
        <w:rPr>
          <w:b/>
          <w:sz w:val="24"/>
          <w:szCs w:val="24"/>
        </w:rPr>
      </w:pPr>
      <w:r w:rsidRPr="006D3E51">
        <w:rPr>
          <w:bCs/>
          <w:sz w:val="24"/>
          <w:szCs w:val="24"/>
        </w:rPr>
        <w:t xml:space="preserve">Тема </w:t>
      </w:r>
      <w:r w:rsidR="00ED4AD9" w:rsidRPr="006D3E51">
        <w:rPr>
          <w:bCs/>
          <w:sz w:val="24"/>
          <w:szCs w:val="24"/>
        </w:rPr>
        <w:t xml:space="preserve">№ </w:t>
      </w:r>
      <w:r w:rsidRPr="006D3E51">
        <w:rPr>
          <w:bCs/>
          <w:sz w:val="24"/>
          <w:szCs w:val="24"/>
        </w:rPr>
        <w:t xml:space="preserve">20: </w:t>
      </w:r>
      <w:r w:rsidRPr="006D3E51">
        <w:rPr>
          <w:sz w:val="24"/>
          <w:szCs w:val="24"/>
        </w:rPr>
        <w:t xml:space="preserve">Анализ урока русского языка. </w:t>
      </w:r>
    </w:p>
    <w:p w:rsidR="000104DC" w:rsidRPr="006D3E51" w:rsidRDefault="000104DC" w:rsidP="002C174C">
      <w:pPr>
        <w:tabs>
          <w:tab w:val="left" w:pos="900"/>
        </w:tabs>
        <w:ind w:firstLine="709"/>
        <w:jc w:val="both"/>
        <w:rPr>
          <w:b/>
          <w:sz w:val="24"/>
          <w:szCs w:val="24"/>
        </w:rPr>
      </w:pPr>
    </w:p>
    <w:p w:rsidR="002C174C" w:rsidRPr="006D3E51" w:rsidRDefault="002C174C" w:rsidP="002C174C">
      <w:pPr>
        <w:tabs>
          <w:tab w:val="left" w:pos="900"/>
        </w:tabs>
        <w:ind w:firstLine="709"/>
        <w:jc w:val="both"/>
        <w:rPr>
          <w:b/>
          <w:sz w:val="24"/>
          <w:szCs w:val="24"/>
        </w:rPr>
      </w:pPr>
      <w:r w:rsidRPr="006D3E51">
        <w:rPr>
          <w:b/>
          <w:sz w:val="24"/>
          <w:szCs w:val="24"/>
        </w:rPr>
        <w:t>6. Перечень учебно-методического обеспечения для самостоятельной работы обучающихся по дисциплине</w:t>
      </w:r>
      <w:r w:rsidR="008649DF" w:rsidRPr="006D3E51">
        <w:rPr>
          <w:b/>
          <w:sz w:val="24"/>
          <w:szCs w:val="24"/>
        </w:rPr>
        <w:t xml:space="preserve"> </w:t>
      </w:r>
    </w:p>
    <w:p w:rsidR="008408F2" w:rsidRPr="006D3E51" w:rsidRDefault="008649DF" w:rsidP="001166AC">
      <w:pPr>
        <w:tabs>
          <w:tab w:val="left" w:pos="900"/>
          <w:tab w:val="left" w:pos="993"/>
        </w:tabs>
        <w:ind w:firstLine="709"/>
        <w:jc w:val="both"/>
        <w:rPr>
          <w:sz w:val="24"/>
          <w:szCs w:val="24"/>
        </w:rPr>
      </w:pPr>
      <w:r w:rsidRPr="006D3E51">
        <w:rPr>
          <w:sz w:val="24"/>
          <w:szCs w:val="24"/>
        </w:rPr>
        <w:t xml:space="preserve">1. </w:t>
      </w:r>
      <w:r w:rsidR="002C174C" w:rsidRPr="006D3E51">
        <w:rPr>
          <w:sz w:val="24"/>
          <w:szCs w:val="24"/>
        </w:rPr>
        <w:t xml:space="preserve">Методические указания  для обучающихся по освоению дисциплины </w:t>
      </w:r>
      <w:r w:rsidR="00D9215A" w:rsidRPr="006D3E51">
        <w:rPr>
          <w:sz w:val="24"/>
          <w:szCs w:val="24"/>
        </w:rPr>
        <w:t>«Методика преподавания русского языка»</w:t>
      </w:r>
      <w:r w:rsidR="00D9215A" w:rsidRPr="006D3E51">
        <w:rPr>
          <w:rFonts w:eastAsia="Calibri"/>
          <w:sz w:val="24"/>
          <w:szCs w:val="24"/>
          <w:lang w:eastAsia="en-US"/>
        </w:rPr>
        <w:t xml:space="preserve"> </w:t>
      </w:r>
      <w:r w:rsidR="002C174C" w:rsidRPr="006D3E51">
        <w:rPr>
          <w:sz w:val="24"/>
          <w:szCs w:val="24"/>
        </w:rPr>
        <w:t>/ Безденежных М.А. – Омск: Изд-во Омской гума</w:t>
      </w:r>
      <w:r w:rsidR="005C015B">
        <w:rPr>
          <w:sz w:val="24"/>
          <w:szCs w:val="24"/>
        </w:rPr>
        <w:t>нитарной академии, 2021</w:t>
      </w:r>
      <w:r w:rsidR="002C174C" w:rsidRPr="006D3E51">
        <w:rPr>
          <w:sz w:val="24"/>
          <w:szCs w:val="24"/>
        </w:rPr>
        <w:t xml:space="preserve">. </w:t>
      </w:r>
    </w:p>
    <w:p w:rsidR="008408F2" w:rsidRPr="006D3E51" w:rsidRDefault="008408F2" w:rsidP="001166AC">
      <w:pPr>
        <w:pStyle w:val="a4"/>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w:t>
      </w:r>
      <w:r w:rsidR="001166AC">
        <w:rPr>
          <w:rFonts w:ascii="Times New Roman" w:hAnsi="Times New Roman"/>
          <w:sz w:val="24"/>
          <w:szCs w:val="24"/>
        </w:rPr>
        <w:t xml:space="preserve"> </w:t>
      </w:r>
      <w:r w:rsidRPr="006D3E51">
        <w:rPr>
          <w:rFonts w:ascii="Times New Roman" w:hAnsi="Times New Roman"/>
          <w:sz w:val="24"/>
          <w:szCs w:val="24"/>
        </w:rPr>
        <w:t>37.</w:t>
      </w:r>
    </w:p>
    <w:p w:rsidR="008408F2" w:rsidRPr="006D3E51" w:rsidRDefault="008408F2" w:rsidP="001166AC">
      <w:pPr>
        <w:pStyle w:val="15"/>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515BF9" w:rsidRPr="006D3E51">
        <w:rPr>
          <w:rFonts w:ascii="Times New Roman" w:hAnsi="Times New Roman"/>
          <w:sz w:val="24"/>
          <w:szCs w:val="24"/>
        </w:rPr>
        <w:t>01.09.2016 № 43в.</w:t>
      </w:r>
    </w:p>
    <w:p w:rsidR="008408F2" w:rsidRPr="006D3E51" w:rsidRDefault="008408F2" w:rsidP="001166AC">
      <w:pPr>
        <w:pStyle w:val="15"/>
        <w:numPr>
          <w:ilvl w:val="0"/>
          <w:numId w:val="4"/>
        </w:numPr>
        <w:tabs>
          <w:tab w:val="left" w:pos="993"/>
        </w:tabs>
        <w:spacing w:after="0"/>
        <w:ind w:left="0" w:firstLine="709"/>
        <w:jc w:val="both"/>
        <w:rPr>
          <w:rFonts w:ascii="Times New Roman" w:hAnsi="Times New Roman"/>
          <w:sz w:val="24"/>
          <w:szCs w:val="24"/>
        </w:rPr>
      </w:pPr>
      <w:r w:rsidRPr="006D3E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1166AC">
        <w:rPr>
          <w:rFonts w:ascii="Times New Roman" w:hAnsi="Times New Roman"/>
          <w:sz w:val="24"/>
          <w:szCs w:val="24"/>
        </w:rPr>
        <w:t>едании Ученого совета от 28.08.</w:t>
      </w:r>
      <w:r w:rsidRPr="006D3E51">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w:t>
      </w:r>
      <w:r w:rsidR="001166AC">
        <w:rPr>
          <w:rFonts w:ascii="Times New Roman" w:hAnsi="Times New Roman"/>
          <w:sz w:val="24"/>
          <w:szCs w:val="24"/>
        </w:rPr>
        <w:t xml:space="preserve"> </w:t>
      </w:r>
      <w:r w:rsidRPr="006D3E51">
        <w:rPr>
          <w:rFonts w:ascii="Times New Roman" w:hAnsi="Times New Roman"/>
          <w:sz w:val="24"/>
          <w:szCs w:val="24"/>
        </w:rPr>
        <w:t>37.</w:t>
      </w:r>
    </w:p>
    <w:p w:rsidR="008408F2" w:rsidRPr="006D3E51" w:rsidRDefault="008408F2" w:rsidP="008408F2">
      <w:pPr>
        <w:pStyle w:val="15"/>
        <w:spacing w:after="0"/>
        <w:ind w:left="360"/>
        <w:jc w:val="both"/>
        <w:rPr>
          <w:rFonts w:ascii="Times New Roman" w:hAnsi="Times New Roman"/>
          <w:sz w:val="24"/>
          <w:szCs w:val="24"/>
        </w:rPr>
      </w:pPr>
    </w:p>
    <w:p w:rsidR="00785842" w:rsidRDefault="001166AC" w:rsidP="00705FB5">
      <w:pPr>
        <w:ind w:firstLine="709"/>
        <w:jc w:val="both"/>
        <w:rPr>
          <w:b/>
          <w:sz w:val="24"/>
          <w:szCs w:val="24"/>
        </w:rPr>
      </w:pPr>
      <w:r>
        <w:rPr>
          <w:b/>
          <w:sz w:val="24"/>
          <w:szCs w:val="24"/>
        </w:rPr>
        <w:t>7</w:t>
      </w:r>
      <w:r w:rsidR="007F4B97" w:rsidRPr="006D3E51">
        <w:rPr>
          <w:b/>
          <w:sz w:val="24"/>
          <w:szCs w:val="24"/>
        </w:rPr>
        <w:t>.</w:t>
      </w:r>
      <w:r w:rsidR="007865CB" w:rsidRPr="006D3E51">
        <w:rPr>
          <w:b/>
          <w:sz w:val="24"/>
          <w:szCs w:val="24"/>
        </w:rPr>
        <w:t xml:space="preserve"> </w:t>
      </w:r>
      <w:r w:rsidR="00785842" w:rsidRPr="006D3E51">
        <w:rPr>
          <w:b/>
          <w:sz w:val="24"/>
          <w:szCs w:val="24"/>
        </w:rPr>
        <w:t>Перечень основной и дополнительной учебной литературы, необходимой для освоения дисциплины</w:t>
      </w:r>
    </w:p>
    <w:p w:rsidR="00197639" w:rsidRPr="006D3E51" w:rsidRDefault="00197639" w:rsidP="00197639">
      <w:pPr>
        <w:jc w:val="center"/>
        <w:rPr>
          <w:b/>
          <w:sz w:val="24"/>
          <w:szCs w:val="24"/>
        </w:rPr>
      </w:pPr>
      <w:r w:rsidRPr="006D3E51">
        <w:rPr>
          <w:b/>
          <w:sz w:val="24"/>
          <w:szCs w:val="24"/>
        </w:rPr>
        <w:t>Основная</w:t>
      </w:r>
      <w:r w:rsidR="001166AC">
        <w:rPr>
          <w:b/>
          <w:sz w:val="24"/>
          <w:szCs w:val="24"/>
        </w:rPr>
        <w:t>:</w:t>
      </w:r>
    </w:p>
    <w:p w:rsidR="00B02C6C" w:rsidRPr="00CB7439"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CB7439">
        <w:rPr>
          <w:sz w:val="24"/>
          <w:szCs w:val="24"/>
        </w:rPr>
        <w:t>Литвинко</w:t>
      </w:r>
      <w:r w:rsidR="001166AC" w:rsidRPr="00CB7439">
        <w:rPr>
          <w:sz w:val="24"/>
          <w:szCs w:val="24"/>
        </w:rPr>
        <w:t>,</w:t>
      </w:r>
      <w:r w:rsidRPr="00CB7439">
        <w:rPr>
          <w:sz w:val="24"/>
          <w:szCs w:val="24"/>
        </w:rPr>
        <w:t xml:space="preserve"> Ф.М. Методика преподавания русского языка в школе [Электронный ресурс]: учебное пособие</w:t>
      </w:r>
      <w:r w:rsidR="001166AC" w:rsidRPr="00CB7439">
        <w:rPr>
          <w:sz w:val="24"/>
          <w:szCs w:val="24"/>
        </w:rPr>
        <w:t xml:space="preserve"> </w:t>
      </w:r>
      <w:r w:rsidRPr="00CB7439">
        <w:rPr>
          <w:sz w:val="24"/>
          <w:szCs w:val="24"/>
        </w:rPr>
        <w:t xml:space="preserve">/ </w:t>
      </w:r>
      <w:r w:rsidR="001166AC" w:rsidRPr="00CB7439">
        <w:rPr>
          <w:sz w:val="24"/>
          <w:szCs w:val="24"/>
        </w:rPr>
        <w:t xml:space="preserve">Ф.М. </w:t>
      </w:r>
      <w:r w:rsidRPr="00CB7439">
        <w:rPr>
          <w:sz w:val="24"/>
          <w:szCs w:val="24"/>
        </w:rPr>
        <w:t>Литвинко</w:t>
      </w:r>
      <w:r w:rsidR="001166AC" w:rsidRPr="00CB7439">
        <w:rPr>
          <w:sz w:val="24"/>
          <w:szCs w:val="24"/>
        </w:rPr>
        <w:t xml:space="preserve">. </w:t>
      </w:r>
      <w:r w:rsidR="003B28D5" w:rsidRPr="006D3E51">
        <w:rPr>
          <w:sz w:val="24"/>
          <w:szCs w:val="24"/>
        </w:rPr>
        <w:t>–</w:t>
      </w:r>
      <w:r w:rsidRPr="00CB7439">
        <w:rPr>
          <w:sz w:val="24"/>
          <w:szCs w:val="24"/>
        </w:rPr>
        <w:t xml:space="preserve"> Электрон. текстовые данные.</w:t>
      </w:r>
      <w:r w:rsidR="001166AC" w:rsidRPr="00CB7439">
        <w:rPr>
          <w:sz w:val="24"/>
          <w:szCs w:val="24"/>
        </w:rPr>
        <w:t xml:space="preserve"> </w:t>
      </w:r>
      <w:r w:rsidR="003B28D5" w:rsidRPr="006D3E51">
        <w:rPr>
          <w:sz w:val="24"/>
          <w:szCs w:val="24"/>
        </w:rPr>
        <w:t>–</w:t>
      </w:r>
      <w:r w:rsidRPr="00CB7439">
        <w:rPr>
          <w:sz w:val="24"/>
          <w:szCs w:val="24"/>
        </w:rPr>
        <w:t xml:space="preserve"> Минск: Вышэйшая школа, 2015.</w:t>
      </w:r>
      <w:r w:rsidR="001166AC" w:rsidRPr="00CB7439">
        <w:rPr>
          <w:sz w:val="24"/>
          <w:szCs w:val="24"/>
        </w:rPr>
        <w:t xml:space="preserve"> </w:t>
      </w:r>
      <w:r w:rsidR="003B28D5" w:rsidRPr="006D3E51">
        <w:rPr>
          <w:sz w:val="24"/>
          <w:szCs w:val="24"/>
        </w:rPr>
        <w:t>–</w:t>
      </w:r>
      <w:r w:rsidRPr="00CB7439">
        <w:rPr>
          <w:sz w:val="24"/>
          <w:szCs w:val="24"/>
        </w:rPr>
        <w:t xml:space="preserve"> 448 c.</w:t>
      </w:r>
      <w:r w:rsidR="001166AC" w:rsidRPr="00CB7439">
        <w:rPr>
          <w:sz w:val="24"/>
          <w:szCs w:val="24"/>
        </w:rPr>
        <w:t xml:space="preserve"> </w:t>
      </w:r>
      <w:r w:rsidR="003B28D5" w:rsidRPr="006D3E51">
        <w:rPr>
          <w:sz w:val="24"/>
          <w:szCs w:val="24"/>
        </w:rPr>
        <w:t>–</w:t>
      </w:r>
      <w:r w:rsidRPr="00CB7439">
        <w:rPr>
          <w:sz w:val="24"/>
          <w:szCs w:val="24"/>
        </w:rPr>
        <w:t xml:space="preserve"> Режим доступа: </w:t>
      </w:r>
      <w:hyperlink r:id="rId8" w:history="1">
        <w:r w:rsidR="000A4DA7">
          <w:rPr>
            <w:rStyle w:val="a8"/>
            <w:sz w:val="24"/>
            <w:szCs w:val="24"/>
          </w:rPr>
          <w:t>http://www.iprbookshop.ru/48009.</w:t>
        </w:r>
      </w:hyperlink>
    </w:p>
    <w:p w:rsidR="00B02C6C" w:rsidRPr="00CB7439"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CB7439">
        <w:rPr>
          <w:sz w:val="24"/>
          <w:szCs w:val="24"/>
        </w:rPr>
        <w:lastRenderedPageBreak/>
        <w:t>Литневская</w:t>
      </w:r>
      <w:r w:rsidR="001166AC" w:rsidRPr="00CB7439">
        <w:rPr>
          <w:sz w:val="24"/>
          <w:szCs w:val="24"/>
        </w:rPr>
        <w:t>,</w:t>
      </w:r>
      <w:r w:rsidRPr="00CB7439">
        <w:rPr>
          <w:sz w:val="24"/>
          <w:szCs w:val="24"/>
        </w:rPr>
        <w:t xml:space="preserve"> Е.И. Методика преподавания русского языка в средней школе [Электронный ресурс]</w:t>
      </w:r>
      <w:r w:rsidR="001166AC" w:rsidRPr="00CB7439">
        <w:rPr>
          <w:sz w:val="24"/>
          <w:szCs w:val="24"/>
        </w:rPr>
        <w:t xml:space="preserve"> </w:t>
      </w:r>
      <w:r w:rsidRPr="00CB7439">
        <w:rPr>
          <w:sz w:val="24"/>
          <w:szCs w:val="24"/>
        </w:rPr>
        <w:t xml:space="preserve">/ </w:t>
      </w:r>
      <w:r w:rsidR="001166AC" w:rsidRPr="00CB7439">
        <w:rPr>
          <w:sz w:val="24"/>
          <w:szCs w:val="24"/>
        </w:rPr>
        <w:t xml:space="preserve">Е.И. </w:t>
      </w:r>
      <w:r w:rsidRPr="00CB7439">
        <w:rPr>
          <w:sz w:val="24"/>
          <w:szCs w:val="24"/>
        </w:rPr>
        <w:t xml:space="preserve">Литневская, </w:t>
      </w:r>
      <w:r w:rsidR="001166AC" w:rsidRPr="00CB7439">
        <w:rPr>
          <w:sz w:val="24"/>
          <w:szCs w:val="24"/>
        </w:rPr>
        <w:t xml:space="preserve">В.А. </w:t>
      </w:r>
      <w:r w:rsidRPr="00CB7439">
        <w:rPr>
          <w:sz w:val="24"/>
          <w:szCs w:val="24"/>
        </w:rPr>
        <w:t>Багрянцева</w:t>
      </w:r>
      <w:r w:rsidR="001166AC" w:rsidRPr="00CB7439">
        <w:rPr>
          <w:sz w:val="24"/>
          <w:szCs w:val="24"/>
        </w:rPr>
        <w:t xml:space="preserve">. </w:t>
      </w:r>
      <w:r w:rsidR="003B28D5" w:rsidRPr="006D3E51">
        <w:rPr>
          <w:sz w:val="24"/>
          <w:szCs w:val="24"/>
        </w:rPr>
        <w:t>–</w:t>
      </w:r>
      <w:r w:rsidRPr="00CB7439">
        <w:rPr>
          <w:sz w:val="24"/>
          <w:szCs w:val="24"/>
        </w:rPr>
        <w:t xml:space="preserve"> Электрон. текстовые данные.</w:t>
      </w:r>
      <w:r w:rsidR="001166AC" w:rsidRPr="00CB7439">
        <w:rPr>
          <w:sz w:val="24"/>
          <w:szCs w:val="24"/>
        </w:rPr>
        <w:t xml:space="preserve"> </w:t>
      </w:r>
      <w:r w:rsidR="003B28D5" w:rsidRPr="006D3E51">
        <w:rPr>
          <w:sz w:val="24"/>
          <w:szCs w:val="24"/>
        </w:rPr>
        <w:t>–</w:t>
      </w:r>
      <w:r w:rsidRPr="00CB7439">
        <w:rPr>
          <w:sz w:val="24"/>
          <w:szCs w:val="24"/>
        </w:rPr>
        <w:t xml:space="preserve"> М.: Академический Проект, 2006.</w:t>
      </w:r>
      <w:r w:rsidR="001166AC" w:rsidRPr="00CB7439">
        <w:rPr>
          <w:sz w:val="24"/>
          <w:szCs w:val="24"/>
        </w:rPr>
        <w:t xml:space="preserve"> </w:t>
      </w:r>
      <w:r w:rsidR="003B28D5" w:rsidRPr="006D3E51">
        <w:rPr>
          <w:sz w:val="24"/>
          <w:szCs w:val="24"/>
        </w:rPr>
        <w:t>–</w:t>
      </w:r>
      <w:r w:rsidRPr="00CB7439">
        <w:rPr>
          <w:sz w:val="24"/>
          <w:szCs w:val="24"/>
        </w:rPr>
        <w:t xml:space="preserve"> 590 c.</w:t>
      </w:r>
      <w:r w:rsidR="001166AC" w:rsidRPr="00CB7439">
        <w:rPr>
          <w:sz w:val="24"/>
          <w:szCs w:val="24"/>
        </w:rPr>
        <w:t xml:space="preserve"> </w:t>
      </w:r>
      <w:r w:rsidR="003B28D5" w:rsidRPr="006D3E51">
        <w:rPr>
          <w:sz w:val="24"/>
          <w:szCs w:val="24"/>
        </w:rPr>
        <w:t>–</w:t>
      </w:r>
      <w:r w:rsidRPr="00CB7439">
        <w:rPr>
          <w:sz w:val="24"/>
          <w:szCs w:val="24"/>
        </w:rPr>
        <w:t xml:space="preserve"> Режим доступа: </w:t>
      </w:r>
      <w:hyperlink r:id="rId9" w:history="1">
        <w:r w:rsidR="000A4DA7">
          <w:rPr>
            <w:rStyle w:val="a8"/>
            <w:sz w:val="24"/>
            <w:szCs w:val="24"/>
          </w:rPr>
          <w:t>http://www.iprbookshop.ru/36414...</w:t>
        </w:r>
      </w:hyperlink>
      <w:r w:rsidRPr="00CB7439">
        <w:rPr>
          <w:sz w:val="24"/>
          <w:szCs w:val="24"/>
        </w:rPr>
        <w:t>.</w:t>
      </w:r>
    </w:p>
    <w:p w:rsidR="00B02C6C" w:rsidRPr="006D3E51" w:rsidRDefault="00B02C6C" w:rsidP="00B02C6C">
      <w:pPr>
        <w:tabs>
          <w:tab w:val="left" w:pos="0"/>
        </w:tabs>
        <w:ind w:left="360" w:hanging="334"/>
        <w:jc w:val="center"/>
        <w:rPr>
          <w:b/>
          <w:sz w:val="24"/>
          <w:szCs w:val="24"/>
        </w:rPr>
      </w:pPr>
      <w:r w:rsidRPr="00CB7439">
        <w:rPr>
          <w:b/>
          <w:sz w:val="24"/>
          <w:szCs w:val="24"/>
        </w:rPr>
        <w:t>Дополнительная</w:t>
      </w:r>
      <w:r w:rsidR="001166AC">
        <w:rPr>
          <w:b/>
          <w:sz w:val="24"/>
          <w:szCs w:val="24"/>
        </w:rPr>
        <w:t>:</w:t>
      </w:r>
    </w:p>
    <w:p w:rsidR="001166AC" w:rsidRPr="001166AC" w:rsidRDefault="0063584D" w:rsidP="001166AC">
      <w:pPr>
        <w:widowControl/>
        <w:numPr>
          <w:ilvl w:val="0"/>
          <w:numId w:val="5"/>
        </w:numPr>
        <w:tabs>
          <w:tab w:val="left" w:pos="1134"/>
        </w:tabs>
        <w:autoSpaceDE/>
        <w:autoSpaceDN/>
        <w:adjustRightInd/>
        <w:ind w:left="0" w:firstLine="709"/>
        <w:jc w:val="both"/>
        <w:rPr>
          <w:sz w:val="24"/>
          <w:szCs w:val="24"/>
        </w:rPr>
      </w:pPr>
      <w:r w:rsidRPr="001166AC">
        <w:rPr>
          <w:sz w:val="24"/>
          <w:szCs w:val="24"/>
        </w:rPr>
        <w:t>Борисова</w:t>
      </w:r>
      <w:r w:rsidR="001166AC" w:rsidRPr="001166AC">
        <w:rPr>
          <w:sz w:val="24"/>
          <w:szCs w:val="24"/>
        </w:rPr>
        <w:t>,</w:t>
      </w:r>
      <w:r w:rsidRPr="001166AC">
        <w:rPr>
          <w:sz w:val="24"/>
          <w:szCs w:val="24"/>
        </w:rPr>
        <w:t xml:space="preserve"> И.В. Урок родного языка. Для подготовки к ЕГЭ по русскому языку [Электронный ресурс]: учебное пособие</w:t>
      </w:r>
      <w:r w:rsidR="001166AC" w:rsidRPr="001166AC">
        <w:rPr>
          <w:sz w:val="24"/>
          <w:szCs w:val="24"/>
        </w:rPr>
        <w:t xml:space="preserve"> </w:t>
      </w:r>
      <w:r w:rsidRPr="001166AC">
        <w:rPr>
          <w:sz w:val="24"/>
          <w:szCs w:val="24"/>
        </w:rPr>
        <w:t xml:space="preserve">/ </w:t>
      </w:r>
      <w:r w:rsidR="001166AC" w:rsidRPr="001166AC">
        <w:rPr>
          <w:sz w:val="24"/>
          <w:szCs w:val="24"/>
        </w:rPr>
        <w:t xml:space="preserve">И.В. </w:t>
      </w:r>
      <w:r w:rsidRPr="001166AC">
        <w:rPr>
          <w:sz w:val="24"/>
          <w:szCs w:val="24"/>
        </w:rPr>
        <w:t xml:space="preserve">Борисова, </w:t>
      </w:r>
      <w:r w:rsidR="001166AC" w:rsidRPr="001166AC">
        <w:rPr>
          <w:sz w:val="24"/>
          <w:szCs w:val="24"/>
        </w:rPr>
        <w:t xml:space="preserve">Н.Д. </w:t>
      </w:r>
      <w:r w:rsidRPr="001166AC">
        <w:rPr>
          <w:sz w:val="24"/>
          <w:szCs w:val="24"/>
        </w:rPr>
        <w:t>Горшкова</w:t>
      </w:r>
      <w:r w:rsidR="001166AC" w:rsidRPr="001166AC">
        <w:rPr>
          <w:sz w:val="24"/>
          <w:szCs w:val="24"/>
        </w:rPr>
        <w:t xml:space="preserve">. </w:t>
      </w:r>
      <w:r w:rsidR="003B28D5" w:rsidRPr="006D3E51">
        <w:rPr>
          <w:sz w:val="24"/>
          <w:szCs w:val="24"/>
        </w:rPr>
        <w:t>–</w:t>
      </w:r>
      <w:r w:rsidRPr="001166AC">
        <w:rPr>
          <w:sz w:val="24"/>
          <w:szCs w:val="24"/>
        </w:rPr>
        <w:t xml:space="preserve"> Электрон. текстовые данные.</w:t>
      </w:r>
      <w:r w:rsidR="001166AC" w:rsidRPr="001166AC">
        <w:rPr>
          <w:sz w:val="24"/>
          <w:szCs w:val="24"/>
        </w:rPr>
        <w:t xml:space="preserve"> </w:t>
      </w:r>
      <w:r w:rsidR="003B28D5" w:rsidRPr="006D3E51">
        <w:rPr>
          <w:sz w:val="24"/>
          <w:szCs w:val="24"/>
        </w:rPr>
        <w:t>–</w:t>
      </w:r>
      <w:r w:rsidRPr="001166AC">
        <w:rPr>
          <w:sz w:val="24"/>
          <w:szCs w:val="24"/>
        </w:rPr>
        <w:t xml:space="preserve"> Новосибирск: Новосибирский государственный технический университет, 2013.</w:t>
      </w:r>
      <w:r w:rsidR="001166AC" w:rsidRPr="001166AC">
        <w:rPr>
          <w:sz w:val="24"/>
          <w:szCs w:val="24"/>
        </w:rPr>
        <w:t xml:space="preserve"> </w:t>
      </w:r>
      <w:r w:rsidR="003B28D5" w:rsidRPr="006D3E51">
        <w:rPr>
          <w:sz w:val="24"/>
          <w:szCs w:val="24"/>
        </w:rPr>
        <w:t>–</w:t>
      </w:r>
      <w:r w:rsidRPr="001166AC">
        <w:rPr>
          <w:sz w:val="24"/>
          <w:szCs w:val="24"/>
        </w:rPr>
        <w:t xml:space="preserve"> 51 c.</w:t>
      </w:r>
      <w:r w:rsidR="001166AC" w:rsidRPr="001166AC">
        <w:rPr>
          <w:sz w:val="24"/>
          <w:szCs w:val="24"/>
        </w:rPr>
        <w:t xml:space="preserve"> </w:t>
      </w:r>
      <w:r w:rsidR="003B28D5" w:rsidRPr="006D3E51">
        <w:rPr>
          <w:sz w:val="24"/>
          <w:szCs w:val="24"/>
        </w:rPr>
        <w:t>–</w:t>
      </w:r>
      <w:r w:rsidRPr="001166AC">
        <w:rPr>
          <w:sz w:val="24"/>
          <w:szCs w:val="24"/>
        </w:rPr>
        <w:t xml:space="preserve"> Режим доступа: </w:t>
      </w:r>
      <w:hyperlink r:id="rId10" w:history="1">
        <w:r w:rsidR="000A4DA7">
          <w:rPr>
            <w:rStyle w:val="a8"/>
            <w:sz w:val="24"/>
            <w:szCs w:val="24"/>
          </w:rPr>
          <w:t>http://www.iprbookshop.ru/44697.html...</w:t>
        </w:r>
      </w:hyperlink>
      <w:r w:rsidR="001166AC" w:rsidRPr="001166AC">
        <w:rPr>
          <w:sz w:val="24"/>
          <w:szCs w:val="24"/>
        </w:rPr>
        <w:t>.</w:t>
      </w:r>
    </w:p>
    <w:p w:rsidR="00357ECC" w:rsidRPr="00D95C9C" w:rsidRDefault="00357ECC" w:rsidP="001166AC">
      <w:pPr>
        <w:widowControl/>
        <w:numPr>
          <w:ilvl w:val="0"/>
          <w:numId w:val="5"/>
        </w:numPr>
        <w:tabs>
          <w:tab w:val="left" w:pos="1134"/>
        </w:tabs>
        <w:autoSpaceDE/>
        <w:autoSpaceDN/>
        <w:adjustRightInd/>
        <w:ind w:left="0" w:firstLine="709"/>
        <w:jc w:val="both"/>
        <w:rPr>
          <w:sz w:val="24"/>
          <w:szCs w:val="24"/>
        </w:rPr>
      </w:pPr>
      <w:r w:rsidRPr="001166AC">
        <w:rPr>
          <w:sz w:val="24"/>
          <w:szCs w:val="24"/>
        </w:rPr>
        <w:t>Дейкина</w:t>
      </w:r>
      <w:r w:rsidR="00D95C9C">
        <w:rPr>
          <w:sz w:val="24"/>
          <w:szCs w:val="24"/>
        </w:rPr>
        <w:t>,</w:t>
      </w:r>
      <w:r w:rsidRPr="001166AC">
        <w:rPr>
          <w:sz w:val="24"/>
          <w:szCs w:val="24"/>
        </w:rPr>
        <w:t xml:space="preserve"> А.Д. История методики преподавания русского языка в биографических очерках [Электронный ресурс] : учебное пособие / А.Д. Дейкина, В.Д. Янченко. </w:t>
      </w:r>
      <w:r w:rsidR="003B28D5" w:rsidRPr="006D3E51">
        <w:rPr>
          <w:sz w:val="24"/>
          <w:szCs w:val="24"/>
        </w:rPr>
        <w:t>–</w:t>
      </w:r>
      <w:r w:rsidRPr="001166AC">
        <w:rPr>
          <w:sz w:val="24"/>
          <w:szCs w:val="24"/>
        </w:rPr>
        <w:t xml:space="preserve"> Э</w:t>
      </w:r>
      <w:r w:rsidR="00D95C9C">
        <w:rPr>
          <w:sz w:val="24"/>
          <w:szCs w:val="24"/>
        </w:rPr>
        <w:t xml:space="preserve">лектрон. текстовые данные. </w:t>
      </w:r>
      <w:r w:rsidR="003B28D5" w:rsidRPr="006D3E51">
        <w:rPr>
          <w:sz w:val="24"/>
          <w:szCs w:val="24"/>
        </w:rPr>
        <w:t>–</w:t>
      </w:r>
      <w:r w:rsidR="00D95C9C">
        <w:rPr>
          <w:sz w:val="24"/>
          <w:szCs w:val="24"/>
        </w:rPr>
        <w:t xml:space="preserve"> М.</w:t>
      </w:r>
      <w:r w:rsidRPr="001166AC">
        <w:rPr>
          <w:sz w:val="24"/>
          <w:szCs w:val="24"/>
        </w:rPr>
        <w:t xml:space="preserve">: Московский педагогический государственный университет, 2017. </w:t>
      </w:r>
      <w:r w:rsidR="003B28D5" w:rsidRPr="006D3E51">
        <w:rPr>
          <w:sz w:val="24"/>
          <w:szCs w:val="24"/>
        </w:rPr>
        <w:t>–</w:t>
      </w:r>
      <w:r w:rsidRPr="001166AC">
        <w:rPr>
          <w:sz w:val="24"/>
          <w:szCs w:val="24"/>
        </w:rPr>
        <w:t xml:space="preserve"> 348 c. </w:t>
      </w:r>
      <w:r w:rsidR="003B28D5" w:rsidRPr="006D3E51">
        <w:rPr>
          <w:sz w:val="24"/>
          <w:szCs w:val="24"/>
        </w:rPr>
        <w:t>–</w:t>
      </w:r>
      <w:r w:rsidRPr="001166AC">
        <w:rPr>
          <w:sz w:val="24"/>
          <w:szCs w:val="24"/>
        </w:rPr>
        <w:t xml:space="preserve"> Режим доступа: </w:t>
      </w:r>
      <w:r w:rsidR="002310F0">
        <w:rPr>
          <w:sz w:val="24"/>
          <w:szCs w:val="24"/>
        </w:rPr>
        <w:fldChar w:fldCharType="begin"/>
      </w:r>
      <w:r w:rsidR="00A661A7">
        <w:rPr>
          <w:sz w:val="24"/>
          <w:szCs w:val="24"/>
        </w:rPr>
        <w:instrText xml:space="preserve"> HYPERLINK "http://www.iprbookshop. ru/75803.html" </w:instrText>
      </w:r>
      <w:r w:rsidR="002310F0">
        <w:rPr>
          <w:sz w:val="24"/>
          <w:szCs w:val="24"/>
        </w:rPr>
        <w:fldChar w:fldCharType="separate"/>
      </w:r>
      <w:r w:rsidR="00A661A7">
        <w:rPr>
          <w:b/>
          <w:bCs/>
          <w:sz w:val="24"/>
          <w:szCs w:val="24"/>
        </w:rPr>
        <w:t>Ошибка! Недопустимый объект гиперссылки.</w:t>
      </w:r>
      <w:r w:rsidR="002310F0">
        <w:rPr>
          <w:sz w:val="24"/>
          <w:szCs w:val="24"/>
        </w:rPr>
        <w:fldChar w:fldCharType="end"/>
      </w:r>
    </w:p>
    <w:p w:rsidR="004B3C41" w:rsidRPr="00D95C9C" w:rsidRDefault="004B3C41" w:rsidP="001166AC">
      <w:pPr>
        <w:widowControl/>
        <w:numPr>
          <w:ilvl w:val="0"/>
          <w:numId w:val="5"/>
        </w:numPr>
        <w:tabs>
          <w:tab w:val="left" w:pos="1134"/>
        </w:tabs>
        <w:autoSpaceDE/>
        <w:autoSpaceDN/>
        <w:adjustRightInd/>
        <w:ind w:left="0" w:firstLine="709"/>
        <w:jc w:val="both"/>
        <w:rPr>
          <w:sz w:val="24"/>
          <w:szCs w:val="24"/>
        </w:rPr>
      </w:pPr>
      <w:r w:rsidRPr="006D3E51">
        <w:rPr>
          <w:sz w:val="24"/>
          <w:szCs w:val="24"/>
        </w:rPr>
        <w:t>Медведева</w:t>
      </w:r>
      <w:r w:rsidR="00D95C9C">
        <w:rPr>
          <w:sz w:val="24"/>
          <w:szCs w:val="24"/>
        </w:rPr>
        <w:t>,</w:t>
      </w:r>
      <w:r w:rsidRPr="006D3E51">
        <w:rPr>
          <w:sz w:val="24"/>
          <w:szCs w:val="24"/>
        </w:rPr>
        <w:t xml:space="preserve"> Н.В. Методика обучения русскому языку: типы и структура уроков русского языка (грамматика и пра</w:t>
      </w:r>
      <w:r w:rsidR="00D95C9C">
        <w:rPr>
          <w:sz w:val="24"/>
          <w:szCs w:val="24"/>
        </w:rPr>
        <w:t>вописание) [Электронный ресурс]</w:t>
      </w:r>
      <w:r w:rsidRPr="006D3E51">
        <w:rPr>
          <w:sz w:val="24"/>
          <w:szCs w:val="24"/>
        </w:rPr>
        <w:t xml:space="preserve">: учебно-методическое пособие / Н.В. Медведева, Е.А. Рябухина, Л.С. Фоминых. </w:t>
      </w:r>
      <w:r w:rsidR="003B28D5" w:rsidRPr="006D3E51">
        <w:rPr>
          <w:sz w:val="24"/>
          <w:szCs w:val="24"/>
        </w:rPr>
        <w:t>–</w:t>
      </w:r>
      <w:r w:rsidRPr="006D3E51">
        <w:rPr>
          <w:sz w:val="24"/>
          <w:szCs w:val="24"/>
        </w:rPr>
        <w:t xml:space="preserve"> Электрон. текстовые данные. </w:t>
      </w:r>
      <w:r w:rsidR="003B28D5" w:rsidRPr="006D3E51">
        <w:rPr>
          <w:sz w:val="24"/>
          <w:szCs w:val="24"/>
        </w:rPr>
        <w:t>–</w:t>
      </w:r>
      <w:r w:rsidRPr="006D3E51">
        <w:rPr>
          <w:sz w:val="24"/>
          <w:szCs w:val="24"/>
        </w:rPr>
        <w:t xml:space="preserve"> Пермь: Пермский государственный гуманитарно-педагогический университет, 2015. </w:t>
      </w:r>
      <w:r w:rsidR="003B28D5" w:rsidRPr="006D3E51">
        <w:rPr>
          <w:sz w:val="24"/>
          <w:szCs w:val="24"/>
        </w:rPr>
        <w:t>–</w:t>
      </w:r>
      <w:r w:rsidRPr="006D3E51">
        <w:rPr>
          <w:sz w:val="24"/>
          <w:szCs w:val="24"/>
        </w:rPr>
        <w:t xml:space="preserve"> 103 c. </w:t>
      </w:r>
      <w:r w:rsidR="003B28D5" w:rsidRPr="006D3E51">
        <w:rPr>
          <w:sz w:val="24"/>
          <w:szCs w:val="24"/>
        </w:rPr>
        <w:t>–</w:t>
      </w:r>
      <w:r w:rsidR="00D95C9C">
        <w:rPr>
          <w:sz w:val="24"/>
          <w:szCs w:val="24"/>
        </w:rPr>
        <w:t xml:space="preserve"> </w:t>
      </w:r>
      <w:r w:rsidRPr="006D3E51">
        <w:rPr>
          <w:sz w:val="24"/>
          <w:szCs w:val="24"/>
        </w:rPr>
        <w:t xml:space="preserve">Режим доступа: </w:t>
      </w:r>
      <w:hyperlink r:id="rId11" w:history="1">
        <w:r w:rsidR="000A4DA7">
          <w:rPr>
            <w:rStyle w:val="a8"/>
            <w:sz w:val="24"/>
            <w:szCs w:val="24"/>
          </w:rPr>
          <w:t>http://www.iprbookshop.ru/70638.html</w:t>
        </w:r>
      </w:hyperlink>
    </w:p>
    <w:p w:rsidR="00D95C9C" w:rsidRPr="00D95C9C" w:rsidRDefault="00B02C6C" w:rsidP="001166AC">
      <w:pPr>
        <w:widowControl/>
        <w:numPr>
          <w:ilvl w:val="0"/>
          <w:numId w:val="5"/>
        </w:numPr>
        <w:tabs>
          <w:tab w:val="left" w:pos="0"/>
          <w:tab w:val="left" w:pos="1134"/>
        </w:tabs>
        <w:suppressAutoHyphens/>
        <w:autoSpaceDE/>
        <w:autoSpaceDN/>
        <w:adjustRightInd/>
        <w:ind w:left="0" w:firstLine="709"/>
        <w:jc w:val="both"/>
        <w:rPr>
          <w:sz w:val="24"/>
          <w:szCs w:val="24"/>
        </w:rPr>
      </w:pPr>
      <w:r w:rsidRPr="00D95C9C">
        <w:rPr>
          <w:sz w:val="24"/>
          <w:szCs w:val="24"/>
        </w:rPr>
        <w:t>Современный урок русского языка [Электронный ресурс]: сборник учебно-методических материалов</w:t>
      </w:r>
      <w:r w:rsidR="00D95C9C" w:rsidRPr="00D95C9C">
        <w:rPr>
          <w:sz w:val="24"/>
          <w:szCs w:val="24"/>
        </w:rPr>
        <w:t xml:space="preserve"> </w:t>
      </w:r>
      <w:r w:rsidRPr="00D95C9C">
        <w:rPr>
          <w:sz w:val="24"/>
          <w:szCs w:val="24"/>
        </w:rPr>
        <w:t>/ Н.Г. Бабенко [и др.].</w:t>
      </w:r>
      <w:r w:rsidR="00D95C9C" w:rsidRPr="00D95C9C">
        <w:rPr>
          <w:sz w:val="24"/>
          <w:szCs w:val="24"/>
        </w:rPr>
        <w:t xml:space="preserve"> </w:t>
      </w:r>
      <w:r w:rsidR="003B28D5" w:rsidRPr="006D3E51">
        <w:rPr>
          <w:sz w:val="24"/>
          <w:szCs w:val="24"/>
        </w:rPr>
        <w:t>–</w:t>
      </w:r>
      <w:r w:rsidRPr="00D95C9C">
        <w:rPr>
          <w:sz w:val="24"/>
          <w:szCs w:val="24"/>
        </w:rPr>
        <w:t xml:space="preserve"> Электрон. текстовые данные.</w:t>
      </w:r>
      <w:r w:rsidR="00D95C9C" w:rsidRPr="00D95C9C">
        <w:rPr>
          <w:sz w:val="24"/>
          <w:szCs w:val="24"/>
        </w:rPr>
        <w:t xml:space="preserve"> </w:t>
      </w:r>
      <w:r w:rsidR="003B28D5" w:rsidRPr="006D3E51">
        <w:rPr>
          <w:sz w:val="24"/>
          <w:szCs w:val="24"/>
        </w:rPr>
        <w:t>–</w:t>
      </w:r>
      <w:r w:rsidRPr="00D95C9C">
        <w:rPr>
          <w:sz w:val="24"/>
          <w:szCs w:val="24"/>
        </w:rPr>
        <w:t xml:space="preserve"> Калининград: Балтийский федеральный университет им. Иммануила Канта, 2008.</w:t>
      </w:r>
      <w:r w:rsidR="00D95C9C" w:rsidRPr="00D95C9C">
        <w:rPr>
          <w:sz w:val="24"/>
          <w:szCs w:val="24"/>
        </w:rPr>
        <w:t xml:space="preserve"> </w:t>
      </w:r>
      <w:r w:rsidR="003B28D5" w:rsidRPr="006D3E51">
        <w:rPr>
          <w:sz w:val="24"/>
          <w:szCs w:val="24"/>
        </w:rPr>
        <w:t>–</w:t>
      </w:r>
      <w:r w:rsidRPr="00D95C9C">
        <w:rPr>
          <w:sz w:val="24"/>
          <w:szCs w:val="24"/>
        </w:rPr>
        <w:t xml:space="preserve"> 126 c.</w:t>
      </w:r>
      <w:r w:rsidR="003B28D5">
        <w:rPr>
          <w:sz w:val="24"/>
          <w:szCs w:val="24"/>
        </w:rPr>
        <w:t xml:space="preserve"> </w:t>
      </w:r>
      <w:r w:rsidR="003B28D5" w:rsidRPr="006D3E51">
        <w:rPr>
          <w:sz w:val="24"/>
          <w:szCs w:val="24"/>
        </w:rPr>
        <w:t>–</w:t>
      </w:r>
      <w:r w:rsidRPr="00D95C9C">
        <w:rPr>
          <w:sz w:val="24"/>
          <w:szCs w:val="24"/>
        </w:rPr>
        <w:t xml:space="preserve"> Режим доступа: </w:t>
      </w:r>
      <w:hyperlink r:id="rId12" w:history="1">
        <w:r w:rsidR="000A4DA7">
          <w:rPr>
            <w:rStyle w:val="a8"/>
            <w:sz w:val="24"/>
            <w:szCs w:val="24"/>
          </w:rPr>
          <w:t>http://www.iprbookshop.ru/23882...</w:t>
        </w:r>
      </w:hyperlink>
      <w:r w:rsidR="00D95C9C" w:rsidRPr="00D95C9C">
        <w:rPr>
          <w:sz w:val="24"/>
          <w:szCs w:val="24"/>
        </w:rPr>
        <w:t>.</w:t>
      </w:r>
    </w:p>
    <w:p w:rsidR="007F4B97" w:rsidRPr="00D95C9C" w:rsidRDefault="0063584D" w:rsidP="008734D9">
      <w:pPr>
        <w:widowControl/>
        <w:numPr>
          <w:ilvl w:val="0"/>
          <w:numId w:val="5"/>
        </w:numPr>
        <w:tabs>
          <w:tab w:val="left" w:pos="0"/>
          <w:tab w:val="left" w:pos="1134"/>
        </w:tabs>
        <w:suppressAutoHyphens/>
        <w:autoSpaceDE/>
        <w:autoSpaceDN/>
        <w:adjustRightInd/>
        <w:ind w:left="0" w:firstLine="709"/>
        <w:jc w:val="both"/>
        <w:rPr>
          <w:i/>
          <w:sz w:val="24"/>
          <w:szCs w:val="24"/>
        </w:rPr>
      </w:pPr>
      <w:r w:rsidRPr="00D95C9C">
        <w:rPr>
          <w:sz w:val="24"/>
          <w:szCs w:val="24"/>
        </w:rPr>
        <w:t>Хазиева</w:t>
      </w:r>
      <w:r w:rsidR="00D95C9C" w:rsidRPr="00D95C9C">
        <w:rPr>
          <w:sz w:val="24"/>
          <w:szCs w:val="24"/>
        </w:rPr>
        <w:t>,</w:t>
      </w:r>
      <w:r w:rsidRPr="00D95C9C">
        <w:rPr>
          <w:sz w:val="24"/>
          <w:szCs w:val="24"/>
        </w:rPr>
        <w:t xml:space="preserve"> Н.В. Контрольные измерительные материалы для подготовки к основному государственному экзамену по русскому языку. 9 класс [Электронный ресурс]</w:t>
      </w:r>
      <w:r w:rsidR="00D95C9C" w:rsidRPr="00D95C9C">
        <w:rPr>
          <w:sz w:val="24"/>
          <w:szCs w:val="24"/>
        </w:rPr>
        <w:t xml:space="preserve"> </w:t>
      </w:r>
      <w:r w:rsidRPr="00D95C9C">
        <w:rPr>
          <w:sz w:val="24"/>
          <w:szCs w:val="24"/>
        </w:rPr>
        <w:t>/ Хазиева Н.В.</w:t>
      </w:r>
      <w:r w:rsidR="00D95C9C" w:rsidRPr="00D95C9C">
        <w:rPr>
          <w:sz w:val="24"/>
          <w:szCs w:val="24"/>
        </w:rPr>
        <w:t xml:space="preserve"> </w:t>
      </w:r>
      <w:r w:rsidR="003B28D5" w:rsidRPr="006D3E51">
        <w:rPr>
          <w:sz w:val="24"/>
          <w:szCs w:val="24"/>
        </w:rPr>
        <w:t>–</w:t>
      </w:r>
      <w:r w:rsidRPr="00D95C9C">
        <w:rPr>
          <w:sz w:val="24"/>
          <w:szCs w:val="24"/>
        </w:rPr>
        <w:t xml:space="preserve"> Электрон. текстовые данные.</w:t>
      </w:r>
      <w:r w:rsidR="00D95C9C" w:rsidRPr="00D95C9C">
        <w:rPr>
          <w:sz w:val="24"/>
          <w:szCs w:val="24"/>
        </w:rPr>
        <w:t xml:space="preserve"> </w:t>
      </w:r>
      <w:r w:rsidR="003B28D5" w:rsidRPr="006D3E51">
        <w:rPr>
          <w:sz w:val="24"/>
          <w:szCs w:val="24"/>
        </w:rPr>
        <w:t>–</w:t>
      </w:r>
      <w:r w:rsidRPr="00D95C9C">
        <w:rPr>
          <w:sz w:val="24"/>
          <w:szCs w:val="24"/>
        </w:rPr>
        <w:t xml:space="preserve"> СПб.: Виктория плюс, 2014.</w:t>
      </w:r>
      <w:r w:rsidR="003B28D5" w:rsidRPr="003B28D5">
        <w:rPr>
          <w:sz w:val="24"/>
          <w:szCs w:val="24"/>
        </w:rPr>
        <w:t xml:space="preserve"> </w:t>
      </w:r>
      <w:r w:rsidR="003B28D5" w:rsidRPr="006D3E51">
        <w:rPr>
          <w:sz w:val="24"/>
          <w:szCs w:val="24"/>
        </w:rPr>
        <w:t>–</w:t>
      </w:r>
      <w:r w:rsidRPr="00D95C9C">
        <w:rPr>
          <w:sz w:val="24"/>
          <w:szCs w:val="24"/>
        </w:rPr>
        <w:t xml:space="preserve"> 64 c.</w:t>
      </w:r>
      <w:r w:rsidR="003B28D5" w:rsidRPr="003B28D5">
        <w:rPr>
          <w:sz w:val="24"/>
          <w:szCs w:val="24"/>
        </w:rPr>
        <w:t xml:space="preserve"> </w:t>
      </w:r>
      <w:r w:rsidR="003B28D5" w:rsidRPr="006D3E51">
        <w:rPr>
          <w:sz w:val="24"/>
          <w:szCs w:val="24"/>
        </w:rPr>
        <w:t>–</w:t>
      </w:r>
      <w:r w:rsidRPr="00D95C9C">
        <w:rPr>
          <w:sz w:val="24"/>
          <w:szCs w:val="24"/>
        </w:rPr>
        <w:t xml:space="preserve"> Режим доступа: </w:t>
      </w:r>
      <w:hyperlink r:id="rId13" w:history="1">
        <w:r w:rsidR="000A4DA7">
          <w:rPr>
            <w:rStyle w:val="a8"/>
            <w:sz w:val="24"/>
            <w:szCs w:val="24"/>
          </w:rPr>
          <w:t>http://www.iprbookshop.ru/38565.html</w:t>
        </w:r>
      </w:hyperlink>
    </w:p>
    <w:p w:rsidR="00D95C9C" w:rsidRPr="00D95C9C" w:rsidRDefault="00D95C9C" w:rsidP="00D95C9C">
      <w:pPr>
        <w:widowControl/>
        <w:tabs>
          <w:tab w:val="left" w:pos="0"/>
          <w:tab w:val="left" w:pos="1134"/>
        </w:tabs>
        <w:suppressAutoHyphens/>
        <w:autoSpaceDE/>
        <w:autoSpaceDN/>
        <w:adjustRightInd/>
        <w:ind w:left="1135"/>
        <w:jc w:val="both"/>
        <w:rPr>
          <w:i/>
          <w:sz w:val="24"/>
          <w:szCs w:val="24"/>
        </w:rPr>
      </w:pPr>
    </w:p>
    <w:p w:rsidR="00777B09" w:rsidRDefault="007F4B97" w:rsidP="00D95C9C">
      <w:pPr>
        <w:numPr>
          <w:ilvl w:val="0"/>
          <w:numId w:val="5"/>
        </w:numPr>
        <w:jc w:val="both"/>
        <w:rPr>
          <w:b/>
          <w:sz w:val="24"/>
          <w:szCs w:val="24"/>
        </w:rPr>
      </w:pPr>
      <w:r w:rsidRPr="006D3E51">
        <w:rPr>
          <w:b/>
          <w:sz w:val="24"/>
          <w:szCs w:val="24"/>
        </w:rPr>
        <w:t>Перечень ресурсов информационно-телекоммуникационной сети «Интернет», необходимых для освоения дисциплины</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ЭБС </w:t>
      </w:r>
      <w:r w:rsidRPr="00BC5322">
        <w:rPr>
          <w:rFonts w:eastAsia="Calibri"/>
          <w:sz w:val="24"/>
          <w:szCs w:val="24"/>
          <w:lang w:val="en-US" w:eastAsia="en-US"/>
        </w:rPr>
        <w:t>IPRBooks</w:t>
      </w:r>
      <w:r w:rsidRPr="00BC5322">
        <w:rPr>
          <w:rFonts w:eastAsia="Calibri"/>
          <w:sz w:val="24"/>
          <w:szCs w:val="24"/>
          <w:lang w:eastAsia="en-US"/>
        </w:rPr>
        <w:t xml:space="preserve">. – Режим доступа: </w:t>
      </w:r>
      <w:hyperlink r:id="rId14" w:history="1">
        <w:r w:rsidR="000A4DA7">
          <w:rPr>
            <w:rStyle w:val="a8"/>
            <w:rFonts w:eastAsia="Calibri"/>
            <w:sz w:val="24"/>
            <w:szCs w:val="24"/>
            <w:lang w:eastAsia="en-US"/>
          </w:rPr>
          <w:t>http://www.iprbookshop.ru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ЭБС издательства «Юрайт». – Режим доступа: </w:t>
      </w:r>
      <w:hyperlink r:id="rId15" w:history="1">
        <w:r w:rsidR="000A4DA7">
          <w:rPr>
            <w:rStyle w:val="a8"/>
            <w:rFonts w:eastAsia="Calibri"/>
            <w:sz w:val="24"/>
            <w:szCs w:val="24"/>
            <w:lang w:eastAsia="en-US"/>
          </w:rPr>
          <w:t>http://biblio-online.ru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Единое окно доступа к образовательным ресурсам. – Режим доступа: </w:t>
      </w:r>
      <w:hyperlink r:id="rId16" w:history="1">
        <w:r w:rsidR="000A4DA7">
          <w:rPr>
            <w:rStyle w:val="a8"/>
            <w:rFonts w:eastAsia="Calibri"/>
            <w:sz w:val="24"/>
            <w:szCs w:val="24"/>
            <w:lang w:eastAsia="en-US"/>
          </w:rPr>
          <w:t>http://window.edu.ru/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Научная электронная библиотека e-library.ru. – Режим доступа: </w:t>
      </w:r>
      <w:hyperlink r:id="rId17" w:history="1">
        <w:r w:rsidR="000A4DA7">
          <w:rPr>
            <w:rStyle w:val="a8"/>
            <w:rFonts w:eastAsia="Calibri"/>
            <w:sz w:val="24"/>
            <w:szCs w:val="24"/>
            <w:lang w:eastAsia="en-US"/>
          </w:rPr>
          <w:t>http://elibrary.ru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Ресурсы издательства Elsevier. </w:t>
      </w:r>
      <w:r w:rsidRPr="00BC5322">
        <w:rPr>
          <w:rFonts w:eastAsia="Calibri"/>
          <w:color w:val="000000"/>
          <w:sz w:val="24"/>
          <w:szCs w:val="24"/>
          <w:lang w:eastAsia="en-US"/>
        </w:rPr>
        <w:t>–</w:t>
      </w:r>
      <w:r w:rsidRPr="00BC5322">
        <w:rPr>
          <w:rFonts w:eastAsia="Calibri"/>
          <w:sz w:val="24"/>
          <w:szCs w:val="24"/>
          <w:lang w:eastAsia="en-US"/>
        </w:rPr>
        <w:t xml:space="preserve"> Режим доступа: </w:t>
      </w:r>
      <w:hyperlink r:id="rId18" w:history="1">
        <w:r w:rsidR="000A4DA7">
          <w:rPr>
            <w:rStyle w:val="a8"/>
            <w:rFonts w:eastAsia="Calibri"/>
            <w:sz w:val="24"/>
            <w:szCs w:val="24"/>
            <w:lang w:eastAsia="en-US"/>
          </w:rPr>
          <w:t>http://www.sciencedirect.com</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Федеральный портал «Российское образование».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19" w:history="1">
        <w:r w:rsidR="00A661A7">
          <w:rPr>
            <w:rStyle w:val="a8"/>
            <w:rFonts w:eastAsia="Calibri"/>
            <w:sz w:val="24"/>
            <w:szCs w:val="24"/>
            <w:lang w:eastAsia="en-US"/>
          </w:rPr>
          <w:t>www.edu.ru</w:t>
        </w:r>
      </w:hyperlink>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Журналы Кембриджского университета.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0" w:history="1">
        <w:r w:rsidR="000A4DA7">
          <w:rPr>
            <w:rStyle w:val="a8"/>
            <w:rFonts w:eastAsia="Calibri"/>
            <w:sz w:val="24"/>
            <w:szCs w:val="24"/>
            <w:lang w:eastAsia="en-US"/>
          </w:rPr>
          <w:t>http://journals...</w:t>
        </w:r>
      </w:hyperlink>
      <w:r w:rsidRPr="00BC5322">
        <w:rPr>
          <w:rFonts w:eastAsia="Calibri"/>
          <w:sz w:val="24"/>
          <w:szCs w:val="24"/>
          <w:lang w:eastAsia="en-US"/>
        </w:rPr>
        <w:t>. cambridge.org</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Журналы Оксфордского университета. – Режим доступа: </w:t>
      </w:r>
      <w:hyperlink r:id="rId21" w:history="1">
        <w:r w:rsidR="000A4DA7">
          <w:rPr>
            <w:rStyle w:val="a8"/>
            <w:rFonts w:eastAsia="Calibri"/>
            <w:sz w:val="24"/>
            <w:szCs w:val="24"/>
            <w:lang w:eastAsia="en-US"/>
          </w:rPr>
          <w:t>http://www.oxfordjou</w:t>
        </w:r>
      </w:hyperlink>
      <w:r w:rsidRPr="00BC5322">
        <w:rPr>
          <w:rFonts w:eastAsia="Calibri"/>
          <w:sz w:val="24"/>
          <w:szCs w:val="24"/>
          <w:lang w:eastAsia="en-US"/>
        </w:rPr>
        <w:t xml:space="preserve"> mals.org</w:t>
      </w:r>
    </w:p>
    <w:p w:rsidR="00D95C9C" w:rsidRPr="00BC5322" w:rsidRDefault="00D95C9C" w:rsidP="00D95C9C">
      <w:pPr>
        <w:widowControl/>
        <w:numPr>
          <w:ilvl w:val="0"/>
          <w:numId w:val="15"/>
        </w:numPr>
        <w:tabs>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Словари и энциклопедии на Академике. – Режим доступа: </w:t>
      </w:r>
      <w:hyperlink r:id="rId22" w:history="1">
        <w:r w:rsidR="000A4DA7">
          <w:rPr>
            <w:rStyle w:val="a8"/>
            <w:rFonts w:eastAsia="Calibri"/>
            <w:sz w:val="24"/>
            <w:szCs w:val="24"/>
            <w:lang w:eastAsia="en-US"/>
          </w:rPr>
          <w:t>http://dic.academic.ru/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Библиотеки по естественным наукам Российской академии наук.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3" w:history="1">
        <w:r w:rsidR="000A4DA7">
          <w:rPr>
            <w:rStyle w:val="a8"/>
            <w:rFonts w:eastAsia="Calibri"/>
            <w:sz w:val="24"/>
            <w:szCs w:val="24"/>
            <w:lang w:eastAsia="en-US"/>
          </w:rPr>
          <w:t>http://www.benran.ru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Госкомстата РФ.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4" w:history="1">
        <w:r w:rsidR="000A4DA7">
          <w:rPr>
            <w:rStyle w:val="a8"/>
            <w:rFonts w:eastAsia="Calibri"/>
            <w:sz w:val="24"/>
            <w:szCs w:val="24"/>
            <w:lang w:eastAsia="en-US"/>
          </w:rPr>
          <w:t>http://www.gks.ru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Сайт Российской государственной библиотеки.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5" w:history="1">
        <w:r w:rsidR="000A4DA7">
          <w:rPr>
            <w:rStyle w:val="a8"/>
            <w:rFonts w:eastAsia="Calibri"/>
            <w:sz w:val="24"/>
            <w:szCs w:val="24"/>
            <w:lang w:eastAsia="en-US"/>
          </w:rPr>
          <w:t>http://diss.rsl.ru</w:t>
        </w:r>
      </w:hyperlink>
    </w:p>
    <w:p w:rsidR="00D95C9C" w:rsidRPr="00BC5322" w:rsidRDefault="00D95C9C" w:rsidP="00D95C9C">
      <w:pPr>
        <w:widowControl/>
        <w:numPr>
          <w:ilvl w:val="0"/>
          <w:numId w:val="15"/>
        </w:numPr>
        <w:tabs>
          <w:tab w:val="left" w:pos="993"/>
          <w:tab w:val="left" w:pos="1134"/>
        </w:tabs>
        <w:autoSpaceDE/>
        <w:autoSpaceDN/>
        <w:adjustRightInd/>
        <w:ind w:left="0" w:firstLine="709"/>
        <w:contextualSpacing/>
        <w:jc w:val="both"/>
        <w:rPr>
          <w:rFonts w:eastAsia="Calibri"/>
          <w:sz w:val="24"/>
          <w:szCs w:val="24"/>
          <w:lang w:eastAsia="en-US"/>
        </w:rPr>
      </w:pPr>
      <w:r w:rsidRPr="00BC5322">
        <w:rPr>
          <w:rFonts w:eastAsia="Calibri"/>
          <w:sz w:val="24"/>
          <w:szCs w:val="24"/>
          <w:lang w:eastAsia="en-US"/>
        </w:rPr>
        <w:t xml:space="preserve">Базы данных по законодательству Российской Федерации. </w:t>
      </w:r>
      <w:r w:rsidRPr="00BC5322">
        <w:rPr>
          <w:rFonts w:eastAsia="Calibri"/>
          <w:color w:val="000000"/>
          <w:sz w:val="24"/>
          <w:szCs w:val="24"/>
          <w:lang w:eastAsia="en-US"/>
        </w:rPr>
        <w:t xml:space="preserve">– </w:t>
      </w:r>
      <w:r w:rsidRPr="00BC5322">
        <w:rPr>
          <w:rFonts w:eastAsia="Calibri"/>
          <w:sz w:val="24"/>
          <w:szCs w:val="24"/>
          <w:lang w:eastAsia="en-US"/>
        </w:rPr>
        <w:t xml:space="preserve">Режим доступа: </w:t>
      </w:r>
      <w:hyperlink r:id="rId26" w:history="1">
        <w:r w:rsidR="000A4DA7">
          <w:rPr>
            <w:rStyle w:val="a8"/>
            <w:rFonts w:eastAsia="Calibri"/>
            <w:sz w:val="24"/>
            <w:szCs w:val="24"/>
            <w:lang w:eastAsia="en-US"/>
          </w:rPr>
          <w:t>http://ru.spinform.ru</w:t>
        </w:r>
      </w:hyperlink>
    </w:p>
    <w:p w:rsidR="00D95C9C" w:rsidRPr="00BC5322" w:rsidRDefault="00D95C9C" w:rsidP="00D95C9C">
      <w:pPr>
        <w:ind w:firstLine="709"/>
        <w:jc w:val="both"/>
        <w:rPr>
          <w:rFonts w:eastAsia="Calibri"/>
          <w:color w:val="000000"/>
          <w:sz w:val="24"/>
          <w:szCs w:val="24"/>
        </w:rPr>
      </w:pPr>
      <w:r w:rsidRPr="00BC532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5322">
        <w:rPr>
          <w:rFonts w:eastAsia="Calibri"/>
          <w:sz w:val="24"/>
          <w:szCs w:val="24"/>
        </w:rPr>
        <w:t xml:space="preserve"> </w:t>
      </w:r>
      <w:r w:rsidRPr="00BC5322">
        <w:rPr>
          <w:sz w:val="24"/>
          <w:szCs w:val="24"/>
        </w:rPr>
        <w:t>информационно-</w:t>
      </w:r>
      <w:r w:rsidRPr="00BC5322">
        <w:rPr>
          <w:sz w:val="24"/>
          <w:szCs w:val="24"/>
        </w:rPr>
        <w:lastRenderedPageBreak/>
        <w:t>образовательной среде Академии. Электронно-библиотечна</w:t>
      </w:r>
      <w:r w:rsidRPr="00BC5322">
        <w:rPr>
          <w:color w:val="000000"/>
          <w:sz w:val="24"/>
          <w:szCs w:val="24"/>
        </w:rPr>
        <w:t>я система</w:t>
      </w:r>
      <w:r w:rsidRPr="00BC5322">
        <w:rPr>
          <w:rFonts w:eastAsia="Calibri"/>
          <w:color w:val="000000"/>
          <w:sz w:val="24"/>
          <w:szCs w:val="24"/>
        </w:rPr>
        <w:t xml:space="preserve"> </w:t>
      </w:r>
      <w:r w:rsidRPr="00BC532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5322">
        <w:rPr>
          <w:rFonts w:eastAsia="Calibri"/>
          <w:color w:val="000000"/>
          <w:sz w:val="24"/>
          <w:szCs w:val="24"/>
        </w:rPr>
        <w:t xml:space="preserve"> </w:t>
      </w:r>
      <w:r w:rsidRPr="00BC5322">
        <w:rPr>
          <w:color w:val="000000"/>
          <w:sz w:val="24"/>
          <w:szCs w:val="24"/>
        </w:rPr>
        <w:t xml:space="preserve">доступ </w:t>
      </w:r>
      <w:r w:rsidRPr="00BC5322">
        <w:rPr>
          <w:color w:val="000000"/>
          <w:sz w:val="24"/>
          <w:szCs w:val="24"/>
        </w:rPr>
        <w:br/>
        <w:t>к информационно-телекоммуникационной сети «Интернет», и отвечает техническим требованиям организации как на территории</w:t>
      </w:r>
      <w:r w:rsidRPr="00BC5322">
        <w:rPr>
          <w:rFonts w:eastAsia="Calibri"/>
          <w:color w:val="000000"/>
          <w:sz w:val="24"/>
          <w:szCs w:val="24"/>
        </w:rPr>
        <w:t xml:space="preserve"> </w:t>
      </w:r>
      <w:r w:rsidRPr="00BC5322">
        <w:rPr>
          <w:color w:val="000000"/>
          <w:sz w:val="24"/>
          <w:szCs w:val="24"/>
        </w:rPr>
        <w:t>организации, так и вне её.</w:t>
      </w:r>
    </w:p>
    <w:p w:rsidR="00D95C9C" w:rsidRPr="00BC5322" w:rsidRDefault="00D95C9C" w:rsidP="00D95C9C">
      <w:pPr>
        <w:ind w:firstLine="709"/>
        <w:jc w:val="both"/>
        <w:rPr>
          <w:color w:val="000000"/>
          <w:sz w:val="24"/>
          <w:szCs w:val="24"/>
        </w:rPr>
      </w:pPr>
      <w:r w:rsidRPr="00BC5322">
        <w:rPr>
          <w:color w:val="000000"/>
          <w:sz w:val="24"/>
          <w:szCs w:val="24"/>
        </w:rPr>
        <w:t>Электронная информационно-образовательная среда Академии обеспечивает:</w:t>
      </w:r>
      <w:r w:rsidRPr="00BC5322">
        <w:rPr>
          <w:rFonts w:eastAsia="Calibri"/>
          <w:color w:val="000000"/>
          <w:sz w:val="24"/>
          <w:szCs w:val="24"/>
        </w:rPr>
        <w:t xml:space="preserve"> </w:t>
      </w:r>
      <w:r w:rsidRPr="00BC5322">
        <w:rPr>
          <w:color w:val="000000"/>
          <w:sz w:val="24"/>
          <w:szCs w:val="24"/>
        </w:rPr>
        <w:t>доступ к учебным планам, рабочим программам дисциплин (модулей), практик, к</w:t>
      </w:r>
      <w:r w:rsidRPr="00BC5322">
        <w:rPr>
          <w:rFonts w:eastAsia="Calibri"/>
          <w:color w:val="000000"/>
          <w:sz w:val="24"/>
          <w:szCs w:val="24"/>
        </w:rPr>
        <w:t xml:space="preserve"> </w:t>
      </w:r>
      <w:r w:rsidRPr="00BC5322">
        <w:rPr>
          <w:color w:val="000000"/>
          <w:sz w:val="24"/>
          <w:szCs w:val="24"/>
        </w:rPr>
        <w:t>изданиям электронных библиотечных систем и электронным образовательным ресурсам,</w:t>
      </w:r>
      <w:r w:rsidRPr="00BC5322">
        <w:rPr>
          <w:rFonts w:eastAsia="Calibri"/>
          <w:color w:val="000000"/>
          <w:sz w:val="24"/>
          <w:szCs w:val="24"/>
        </w:rPr>
        <w:t xml:space="preserve"> </w:t>
      </w:r>
      <w:r w:rsidRPr="00BC5322">
        <w:rPr>
          <w:color w:val="000000"/>
          <w:sz w:val="24"/>
          <w:szCs w:val="24"/>
        </w:rPr>
        <w:t>указанным в рабочих программах;</w:t>
      </w:r>
      <w:r w:rsidRPr="00BC5322">
        <w:rPr>
          <w:rFonts w:eastAsia="Calibri"/>
          <w:color w:val="000000"/>
          <w:sz w:val="24"/>
          <w:szCs w:val="24"/>
        </w:rPr>
        <w:t xml:space="preserve"> </w:t>
      </w:r>
      <w:r w:rsidRPr="00BC5322">
        <w:rPr>
          <w:color w:val="000000"/>
          <w:sz w:val="24"/>
          <w:szCs w:val="24"/>
        </w:rPr>
        <w:t>фиксацию хода образовательного процесса, результатов промежуточной аттестации</w:t>
      </w:r>
      <w:r w:rsidRPr="00BC5322">
        <w:rPr>
          <w:rFonts w:eastAsia="Calibri"/>
          <w:color w:val="000000"/>
          <w:sz w:val="24"/>
          <w:szCs w:val="24"/>
        </w:rPr>
        <w:t xml:space="preserve"> </w:t>
      </w:r>
      <w:r w:rsidRPr="00BC5322">
        <w:rPr>
          <w:color w:val="000000"/>
          <w:sz w:val="24"/>
          <w:szCs w:val="24"/>
        </w:rPr>
        <w:t>и результатов освоения основной образовательной программы;</w:t>
      </w:r>
      <w:r w:rsidRPr="00BC5322">
        <w:rPr>
          <w:rFonts w:eastAsia="Calibri"/>
          <w:color w:val="000000"/>
          <w:sz w:val="24"/>
          <w:szCs w:val="24"/>
        </w:rPr>
        <w:t xml:space="preserve"> </w:t>
      </w:r>
      <w:r w:rsidRPr="00BC5322">
        <w:rPr>
          <w:color w:val="000000"/>
          <w:sz w:val="24"/>
          <w:szCs w:val="24"/>
        </w:rPr>
        <w:t>проведение всех видов занятий, процедур оценки результатов обучения, реализация</w:t>
      </w:r>
      <w:r w:rsidRPr="00BC5322">
        <w:rPr>
          <w:rFonts w:eastAsia="Calibri"/>
          <w:color w:val="000000"/>
          <w:sz w:val="24"/>
          <w:szCs w:val="24"/>
        </w:rPr>
        <w:t xml:space="preserve"> </w:t>
      </w:r>
      <w:r w:rsidRPr="00BC5322">
        <w:rPr>
          <w:color w:val="000000"/>
          <w:sz w:val="24"/>
          <w:szCs w:val="24"/>
        </w:rPr>
        <w:t>которых предусмотрена с применением электронного обучения, дистанционных</w:t>
      </w:r>
      <w:r w:rsidRPr="00BC5322">
        <w:rPr>
          <w:rFonts w:eastAsia="Calibri"/>
          <w:color w:val="000000"/>
          <w:sz w:val="24"/>
          <w:szCs w:val="24"/>
        </w:rPr>
        <w:t xml:space="preserve"> </w:t>
      </w:r>
      <w:r w:rsidRPr="00BC5322">
        <w:rPr>
          <w:color w:val="000000"/>
          <w:sz w:val="24"/>
          <w:szCs w:val="24"/>
        </w:rPr>
        <w:t>образовательных технологий;</w:t>
      </w:r>
      <w:r w:rsidRPr="00BC5322">
        <w:rPr>
          <w:rFonts w:eastAsia="Calibri"/>
          <w:color w:val="000000"/>
          <w:sz w:val="24"/>
          <w:szCs w:val="24"/>
        </w:rPr>
        <w:t xml:space="preserve"> </w:t>
      </w:r>
      <w:r w:rsidRPr="00BC5322">
        <w:rPr>
          <w:color w:val="000000"/>
          <w:sz w:val="24"/>
          <w:szCs w:val="24"/>
        </w:rPr>
        <w:t>формирование электронного портфолио обучающегося, в том числе сохранение</w:t>
      </w:r>
      <w:r w:rsidRPr="00BC5322">
        <w:rPr>
          <w:rFonts w:eastAsia="Calibri"/>
          <w:color w:val="000000"/>
          <w:sz w:val="24"/>
          <w:szCs w:val="24"/>
        </w:rPr>
        <w:t xml:space="preserve"> </w:t>
      </w:r>
      <w:r w:rsidRPr="00BC5322">
        <w:rPr>
          <w:color w:val="000000"/>
          <w:sz w:val="24"/>
          <w:szCs w:val="24"/>
        </w:rPr>
        <w:t xml:space="preserve">работ обучающегося, рецензий </w:t>
      </w:r>
      <w:r w:rsidRPr="00BC5322">
        <w:rPr>
          <w:color w:val="000000"/>
          <w:sz w:val="24"/>
          <w:szCs w:val="24"/>
        </w:rPr>
        <w:br/>
        <w:t>и оценок на эти работы со стороны любых участников</w:t>
      </w:r>
      <w:r w:rsidRPr="00BC5322">
        <w:rPr>
          <w:rFonts w:eastAsia="Calibri"/>
          <w:color w:val="000000"/>
          <w:sz w:val="24"/>
          <w:szCs w:val="24"/>
        </w:rPr>
        <w:t xml:space="preserve"> </w:t>
      </w:r>
      <w:r w:rsidRPr="00BC5322">
        <w:rPr>
          <w:color w:val="000000"/>
          <w:sz w:val="24"/>
          <w:szCs w:val="24"/>
        </w:rPr>
        <w:t>образовательного процесса;</w:t>
      </w:r>
      <w:r w:rsidRPr="00BC5322">
        <w:rPr>
          <w:rFonts w:eastAsia="Calibri"/>
          <w:color w:val="000000"/>
          <w:sz w:val="24"/>
          <w:szCs w:val="24"/>
        </w:rPr>
        <w:t xml:space="preserve"> </w:t>
      </w:r>
      <w:r w:rsidRPr="00BC5322">
        <w:rPr>
          <w:color w:val="000000"/>
          <w:sz w:val="24"/>
          <w:szCs w:val="24"/>
        </w:rPr>
        <w:t>взаимодействие между участниками образовательного процесса, в том числе</w:t>
      </w:r>
      <w:r w:rsidRPr="00BC5322">
        <w:rPr>
          <w:rFonts w:eastAsia="Calibri"/>
          <w:color w:val="000000"/>
          <w:sz w:val="24"/>
          <w:szCs w:val="24"/>
        </w:rPr>
        <w:t xml:space="preserve"> </w:t>
      </w:r>
      <w:r w:rsidRPr="00BC5322">
        <w:rPr>
          <w:color w:val="000000"/>
          <w:sz w:val="24"/>
          <w:szCs w:val="24"/>
        </w:rPr>
        <w:t>синхронное и (или) асинхронное взаимодействие посредством сети «Интернет».</w:t>
      </w:r>
    </w:p>
    <w:p w:rsidR="007F4B97" w:rsidRPr="006D3E51" w:rsidRDefault="007F4B97" w:rsidP="00705FB5">
      <w:pPr>
        <w:widowControl/>
        <w:autoSpaceDE/>
        <w:autoSpaceDN/>
        <w:adjustRightInd/>
        <w:contextualSpacing/>
        <w:jc w:val="both"/>
        <w:rPr>
          <w:rFonts w:eastAsia="Calibri"/>
          <w:sz w:val="24"/>
          <w:szCs w:val="24"/>
          <w:lang w:eastAsia="en-US"/>
        </w:rPr>
      </w:pPr>
    </w:p>
    <w:p w:rsidR="009528CA" w:rsidRDefault="007F4B97" w:rsidP="00D95C9C">
      <w:pPr>
        <w:widowControl/>
        <w:numPr>
          <w:ilvl w:val="0"/>
          <w:numId w:val="5"/>
        </w:numPr>
        <w:autoSpaceDE/>
        <w:autoSpaceDN/>
        <w:adjustRightInd/>
        <w:contextualSpacing/>
        <w:jc w:val="both"/>
        <w:rPr>
          <w:rFonts w:eastAsia="Calibri"/>
          <w:b/>
          <w:sz w:val="24"/>
          <w:szCs w:val="24"/>
          <w:lang w:eastAsia="en-US"/>
        </w:rPr>
      </w:pPr>
      <w:r w:rsidRPr="006D3E51">
        <w:rPr>
          <w:rFonts w:eastAsia="Calibri"/>
          <w:b/>
          <w:sz w:val="24"/>
          <w:szCs w:val="24"/>
          <w:lang w:eastAsia="en-US"/>
        </w:rPr>
        <w:t>Методические указания для обу</w:t>
      </w:r>
      <w:r w:rsidR="009528CA" w:rsidRPr="006D3E51">
        <w:rPr>
          <w:rFonts w:eastAsia="Calibri"/>
          <w:b/>
          <w:sz w:val="24"/>
          <w:szCs w:val="24"/>
          <w:lang w:eastAsia="en-US"/>
        </w:rPr>
        <w:t>чающихся по освоению дисциплины</w:t>
      </w:r>
    </w:p>
    <w:p w:rsidR="007F4B97" w:rsidRPr="006D3E51" w:rsidRDefault="007F4B97" w:rsidP="00274D91">
      <w:pPr>
        <w:tabs>
          <w:tab w:val="left" w:pos="900"/>
        </w:tabs>
        <w:ind w:firstLine="709"/>
        <w:jc w:val="both"/>
        <w:rPr>
          <w:sz w:val="24"/>
          <w:szCs w:val="24"/>
        </w:rPr>
      </w:pPr>
      <w:r w:rsidRPr="006D3E51">
        <w:rPr>
          <w:sz w:val="24"/>
          <w:szCs w:val="24"/>
        </w:rPr>
        <w:t>Для того чтобы успешно о</w:t>
      </w:r>
      <w:r w:rsidR="004E4DB2" w:rsidRPr="006D3E51">
        <w:rPr>
          <w:sz w:val="24"/>
          <w:szCs w:val="24"/>
        </w:rPr>
        <w:t xml:space="preserve">своить </w:t>
      </w:r>
      <w:r w:rsidRPr="006D3E51">
        <w:rPr>
          <w:sz w:val="24"/>
          <w:szCs w:val="24"/>
        </w:rPr>
        <w:t>дисциплин</w:t>
      </w:r>
      <w:r w:rsidR="004E4DB2" w:rsidRPr="006D3E51">
        <w:rPr>
          <w:sz w:val="24"/>
          <w:szCs w:val="24"/>
        </w:rPr>
        <w:t>у</w:t>
      </w:r>
      <w:r w:rsidRPr="006D3E51">
        <w:rPr>
          <w:sz w:val="24"/>
          <w:szCs w:val="24"/>
        </w:rPr>
        <w:t xml:space="preserve"> </w:t>
      </w:r>
      <w:r w:rsidR="00F1429A" w:rsidRPr="006D3E51">
        <w:rPr>
          <w:b/>
          <w:sz w:val="24"/>
          <w:szCs w:val="24"/>
        </w:rPr>
        <w:t>«Методика преподавания русского языка»</w:t>
      </w:r>
      <w:r w:rsidR="00F1429A" w:rsidRPr="006D3E51">
        <w:rPr>
          <w:rFonts w:eastAsia="Calibri"/>
          <w:sz w:val="24"/>
          <w:szCs w:val="24"/>
          <w:lang w:eastAsia="en-US"/>
        </w:rPr>
        <w:t xml:space="preserve"> </w:t>
      </w:r>
      <w:r w:rsidRPr="006D3E51">
        <w:rPr>
          <w:sz w:val="24"/>
          <w:szCs w:val="24"/>
        </w:rPr>
        <w:t xml:space="preserve">обучающиеся должны выполнить следующие </w:t>
      </w:r>
      <w:r w:rsidR="004E4DB2" w:rsidRPr="006D3E51">
        <w:rPr>
          <w:sz w:val="24"/>
          <w:szCs w:val="24"/>
        </w:rPr>
        <w:t xml:space="preserve">методические </w:t>
      </w:r>
      <w:r w:rsidRPr="006D3E51">
        <w:rPr>
          <w:sz w:val="24"/>
          <w:szCs w:val="24"/>
        </w:rPr>
        <w:t>указания</w:t>
      </w:r>
      <w:r w:rsidR="004E4DB2" w:rsidRPr="006D3E51">
        <w:rPr>
          <w:sz w:val="24"/>
          <w:szCs w:val="24"/>
        </w:rPr>
        <w:t>.</w:t>
      </w:r>
    </w:p>
    <w:p w:rsidR="007F4B97" w:rsidRPr="006D3E51" w:rsidRDefault="007F4B97" w:rsidP="00A76E53">
      <w:pPr>
        <w:ind w:firstLine="709"/>
        <w:jc w:val="both"/>
        <w:rPr>
          <w:sz w:val="24"/>
          <w:szCs w:val="24"/>
        </w:rPr>
      </w:pPr>
      <w:r w:rsidRPr="006D3E51">
        <w:rPr>
          <w:sz w:val="24"/>
          <w:szCs w:val="24"/>
        </w:rPr>
        <w:t xml:space="preserve">Методические указания для обучающихся по освоению дисциплины для подготовки к занятиям </w:t>
      </w:r>
      <w:r w:rsidRPr="006D3E51">
        <w:rPr>
          <w:b/>
          <w:sz w:val="24"/>
          <w:szCs w:val="24"/>
        </w:rPr>
        <w:t>лекционного типа</w:t>
      </w:r>
      <w:r w:rsidRPr="006D3E51">
        <w:rPr>
          <w:sz w:val="24"/>
          <w:szCs w:val="24"/>
        </w:rPr>
        <w:t>:</w:t>
      </w:r>
    </w:p>
    <w:p w:rsidR="007F4B97" w:rsidRPr="006D3E51" w:rsidRDefault="007F4B97" w:rsidP="00A76E53">
      <w:pPr>
        <w:ind w:firstLine="709"/>
        <w:jc w:val="both"/>
        <w:rPr>
          <w:sz w:val="24"/>
          <w:szCs w:val="24"/>
        </w:rPr>
      </w:pPr>
      <w:r w:rsidRPr="006D3E5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D3E51" w:rsidRDefault="007F4B97" w:rsidP="00A76E53">
      <w:pPr>
        <w:ind w:firstLine="709"/>
        <w:jc w:val="both"/>
        <w:rPr>
          <w:b/>
          <w:sz w:val="24"/>
          <w:szCs w:val="24"/>
        </w:rPr>
      </w:pPr>
      <w:r w:rsidRPr="006D3E51">
        <w:rPr>
          <w:sz w:val="24"/>
          <w:szCs w:val="24"/>
        </w:rPr>
        <w:t xml:space="preserve"> Методические указания для обучающихся по освоению дисциплины для подготовки к занятиям </w:t>
      </w:r>
      <w:r w:rsidRPr="006D3E51">
        <w:rPr>
          <w:b/>
          <w:sz w:val="24"/>
          <w:szCs w:val="24"/>
        </w:rPr>
        <w:t xml:space="preserve">семинарского типа: </w:t>
      </w:r>
    </w:p>
    <w:p w:rsidR="007F4B97" w:rsidRPr="006D3E51" w:rsidRDefault="007F4B97" w:rsidP="00A76E53">
      <w:pPr>
        <w:ind w:firstLine="709"/>
        <w:jc w:val="both"/>
        <w:rPr>
          <w:sz w:val="24"/>
          <w:szCs w:val="24"/>
        </w:rPr>
      </w:pPr>
      <w:r w:rsidRPr="006D3E5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6D3E51">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D3E51" w:rsidRDefault="007F4B97" w:rsidP="00A76E53">
      <w:pPr>
        <w:ind w:firstLine="709"/>
        <w:jc w:val="both"/>
        <w:rPr>
          <w:b/>
          <w:sz w:val="24"/>
          <w:szCs w:val="24"/>
        </w:rPr>
      </w:pPr>
      <w:r w:rsidRPr="006D3E51">
        <w:rPr>
          <w:sz w:val="24"/>
          <w:szCs w:val="24"/>
        </w:rPr>
        <w:t xml:space="preserve">Методические указания для обучающихся по освоению дисциплины для </w:t>
      </w:r>
      <w:r w:rsidRPr="006D3E51">
        <w:rPr>
          <w:b/>
          <w:sz w:val="24"/>
          <w:szCs w:val="24"/>
        </w:rPr>
        <w:t>самостоятельной работы:</w:t>
      </w:r>
    </w:p>
    <w:p w:rsidR="007F4B97" w:rsidRPr="006D3E51" w:rsidRDefault="007F4B97" w:rsidP="00A76E53">
      <w:pPr>
        <w:ind w:firstLine="709"/>
        <w:jc w:val="both"/>
        <w:rPr>
          <w:sz w:val="24"/>
          <w:szCs w:val="24"/>
        </w:rPr>
      </w:pPr>
      <w:r w:rsidRPr="006D3E5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D3E51" w:rsidRDefault="007F4B97" w:rsidP="00A76E53">
      <w:pPr>
        <w:ind w:firstLine="709"/>
        <w:jc w:val="both"/>
        <w:rPr>
          <w:sz w:val="24"/>
          <w:szCs w:val="24"/>
        </w:rPr>
      </w:pPr>
      <w:r w:rsidRPr="006D3E5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D3E51" w:rsidRDefault="007F4B97" w:rsidP="00A76E53">
      <w:pPr>
        <w:ind w:firstLine="709"/>
        <w:jc w:val="both"/>
        <w:rPr>
          <w:sz w:val="24"/>
          <w:szCs w:val="24"/>
        </w:rPr>
      </w:pPr>
      <w:r w:rsidRPr="006D3E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D3E51" w:rsidRDefault="007F4B97" w:rsidP="00A76E53">
      <w:pPr>
        <w:ind w:firstLine="709"/>
        <w:jc w:val="both"/>
        <w:rPr>
          <w:sz w:val="24"/>
          <w:szCs w:val="24"/>
        </w:rPr>
      </w:pPr>
      <w:r w:rsidRPr="006D3E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D3E51" w:rsidRDefault="007F4B97" w:rsidP="00A76E53">
      <w:pPr>
        <w:ind w:firstLine="709"/>
        <w:jc w:val="both"/>
        <w:rPr>
          <w:sz w:val="24"/>
          <w:szCs w:val="24"/>
        </w:rPr>
      </w:pPr>
      <w:r w:rsidRPr="006D3E5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D3E51" w:rsidRDefault="007F4B97" w:rsidP="00A76E53">
      <w:pPr>
        <w:ind w:firstLine="709"/>
        <w:jc w:val="both"/>
        <w:rPr>
          <w:sz w:val="24"/>
          <w:szCs w:val="24"/>
        </w:rPr>
      </w:pPr>
      <w:r w:rsidRPr="006D3E5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D3E51" w:rsidRDefault="007F4B97" w:rsidP="00A76E53">
      <w:pPr>
        <w:ind w:firstLine="709"/>
        <w:jc w:val="both"/>
        <w:rPr>
          <w:sz w:val="24"/>
          <w:szCs w:val="24"/>
        </w:rPr>
      </w:pPr>
      <w:r w:rsidRPr="006D3E5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D3E51" w:rsidRDefault="007F4B97" w:rsidP="00A76E53">
      <w:pPr>
        <w:ind w:firstLine="709"/>
        <w:jc w:val="both"/>
        <w:rPr>
          <w:sz w:val="24"/>
          <w:szCs w:val="24"/>
        </w:rPr>
      </w:pPr>
      <w:r w:rsidRPr="006D3E5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6D3E51">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D3E51" w:rsidRDefault="007F4B97" w:rsidP="00A76E53">
      <w:pPr>
        <w:ind w:firstLine="709"/>
        <w:jc w:val="both"/>
        <w:rPr>
          <w:sz w:val="24"/>
          <w:szCs w:val="24"/>
        </w:rPr>
      </w:pPr>
      <w:r w:rsidRPr="006D3E51">
        <w:rPr>
          <w:sz w:val="24"/>
          <w:szCs w:val="24"/>
        </w:rPr>
        <w:t>Следующим этапом работы</w:t>
      </w:r>
      <w:r w:rsidRPr="006D3E51">
        <w:rPr>
          <w:b/>
          <w:bCs/>
          <w:sz w:val="24"/>
          <w:szCs w:val="24"/>
        </w:rPr>
        <w:t xml:space="preserve"> </w:t>
      </w:r>
      <w:r w:rsidRPr="006D3E5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D3E51" w:rsidRDefault="007F4B97" w:rsidP="00A76E53">
      <w:pPr>
        <w:ind w:firstLine="709"/>
        <w:jc w:val="both"/>
        <w:rPr>
          <w:sz w:val="24"/>
          <w:szCs w:val="24"/>
        </w:rPr>
      </w:pPr>
      <w:r w:rsidRPr="006D3E51">
        <w:rPr>
          <w:sz w:val="24"/>
          <w:szCs w:val="24"/>
        </w:rPr>
        <w:t>Таким образом, при работе с источниками и литературой важно уметь:</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обобщать полученную информацию, оценивать прослушанное и прочитанное;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готовить и презентовать развернутые сообщения типа доклада;</w:t>
      </w:r>
      <w:r w:rsidRPr="006D3E51">
        <w:rPr>
          <w:rFonts w:eastAsia="Calibri"/>
          <w:b/>
          <w:bCs/>
          <w:i/>
          <w:iCs/>
          <w:sz w:val="24"/>
          <w:szCs w:val="24"/>
          <w:lang w:eastAsia="en-US"/>
        </w:rPr>
        <w:t xml:space="preserve">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пользоваться реферативными и справочными материалами; </w:t>
      </w:r>
    </w:p>
    <w:p w:rsidR="007F4B97"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D3E51" w:rsidRDefault="007F4B97" w:rsidP="00D95C9C">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6D3E5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D3E51" w:rsidRDefault="007F4B97" w:rsidP="00A76E53">
      <w:pPr>
        <w:ind w:firstLine="709"/>
        <w:jc w:val="both"/>
        <w:rPr>
          <w:sz w:val="24"/>
          <w:szCs w:val="24"/>
        </w:rPr>
      </w:pPr>
      <w:r w:rsidRPr="006D3E51">
        <w:rPr>
          <w:b/>
          <w:bCs/>
          <w:sz w:val="24"/>
          <w:szCs w:val="24"/>
        </w:rPr>
        <w:t>Подготовка к промежуточной аттестации</w:t>
      </w:r>
      <w:r w:rsidRPr="006D3E51">
        <w:rPr>
          <w:bCs/>
          <w:sz w:val="24"/>
          <w:szCs w:val="24"/>
        </w:rPr>
        <w:t>:</w:t>
      </w:r>
    </w:p>
    <w:p w:rsidR="007F4B97" w:rsidRPr="006D3E51" w:rsidRDefault="007F4B97" w:rsidP="00A76E53">
      <w:pPr>
        <w:ind w:firstLine="709"/>
        <w:jc w:val="both"/>
        <w:rPr>
          <w:sz w:val="24"/>
          <w:szCs w:val="24"/>
        </w:rPr>
      </w:pPr>
      <w:r w:rsidRPr="006D3E51">
        <w:rPr>
          <w:sz w:val="24"/>
          <w:szCs w:val="24"/>
        </w:rPr>
        <w:t>При подготовке к промежуточной аттестации целесообразно:</w:t>
      </w:r>
    </w:p>
    <w:p w:rsidR="007F4B97" w:rsidRPr="006D3E51" w:rsidRDefault="007F4B97" w:rsidP="00A76E53">
      <w:pPr>
        <w:ind w:firstLine="709"/>
        <w:jc w:val="both"/>
        <w:rPr>
          <w:sz w:val="24"/>
          <w:szCs w:val="24"/>
        </w:rPr>
      </w:pPr>
      <w:r w:rsidRPr="006D3E5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D3E51" w:rsidRDefault="007F4B97" w:rsidP="00A76E53">
      <w:pPr>
        <w:ind w:firstLine="709"/>
        <w:jc w:val="both"/>
        <w:rPr>
          <w:sz w:val="24"/>
          <w:szCs w:val="24"/>
        </w:rPr>
      </w:pPr>
      <w:r w:rsidRPr="006D3E51">
        <w:rPr>
          <w:sz w:val="24"/>
          <w:szCs w:val="24"/>
        </w:rPr>
        <w:t>- внимательно прочитать рекомендованную литературу;</w:t>
      </w:r>
    </w:p>
    <w:p w:rsidR="007F4B97" w:rsidRPr="006D3E51" w:rsidRDefault="007F4B97" w:rsidP="00A76E53">
      <w:pPr>
        <w:ind w:firstLine="709"/>
        <w:jc w:val="both"/>
        <w:rPr>
          <w:sz w:val="24"/>
          <w:szCs w:val="24"/>
        </w:rPr>
      </w:pPr>
      <w:r w:rsidRPr="006D3E51">
        <w:rPr>
          <w:sz w:val="24"/>
          <w:szCs w:val="24"/>
        </w:rPr>
        <w:t xml:space="preserve">- составить краткие конспекты ответов (планы ответов). </w:t>
      </w:r>
    </w:p>
    <w:p w:rsidR="007F4B97" w:rsidRPr="006D3E51" w:rsidRDefault="007F4B97" w:rsidP="00A76E53">
      <w:pPr>
        <w:ind w:firstLine="709"/>
        <w:jc w:val="both"/>
        <w:rPr>
          <w:sz w:val="24"/>
          <w:szCs w:val="24"/>
        </w:rPr>
      </w:pPr>
    </w:p>
    <w:p w:rsidR="009528CA" w:rsidRPr="006D3E51" w:rsidRDefault="00D95C9C"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6D3E51">
        <w:rPr>
          <w:rFonts w:eastAsia="Calibri"/>
          <w:b/>
          <w:sz w:val="24"/>
          <w:szCs w:val="24"/>
          <w:lang w:eastAsia="en-US"/>
        </w:rPr>
        <w:t>.</w:t>
      </w:r>
      <w:r w:rsidR="009528CA" w:rsidRPr="006D3E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 xml:space="preserve">Электронная информационно-образовательная среда Академии, работающая </w:t>
      </w:r>
      <w:r w:rsidRPr="00BC5322">
        <w:rPr>
          <w:color w:val="000000"/>
          <w:sz w:val="24"/>
          <w:szCs w:val="24"/>
        </w:rPr>
        <w:br/>
        <w:t>на платформе LMS Moodle, обеспечивает:</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BC5322">
        <w:rPr>
          <w:sz w:val="24"/>
          <w:szCs w:val="24"/>
        </w:rPr>
        <w:t>ЭБС Юрайт</w:t>
      </w:r>
      <w:r w:rsidRPr="00BC5322">
        <w:rPr>
          <w:color w:val="000000"/>
          <w:sz w:val="24"/>
          <w:szCs w:val="24"/>
        </w:rPr>
        <w:t>)</w:t>
      </w:r>
      <w:r w:rsidRPr="00BC5322">
        <w:rPr>
          <w:color w:val="000000"/>
          <w:sz w:val="24"/>
          <w:szCs w:val="24"/>
        </w:rPr>
        <w:br/>
        <w:t xml:space="preserve"> и электронным образовательным ресурсам, указанным в рабочих программах;</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lastRenderedPageBreak/>
        <w:t>-</w:t>
      </w:r>
      <w:r w:rsidRPr="00BC532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При осуществлении образовательного процесса по дисциплине используются следующие информационные технологии: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сбор, хранение, систематизация и выдача учебной и научной информации;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обработка текстовой, графической и эмпирической информации;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подготовка, конструирование и презентация итогов исследовательской </w:t>
      </w:r>
      <w:r w:rsidRPr="00BC5322">
        <w:rPr>
          <w:color w:val="000000"/>
          <w:sz w:val="24"/>
          <w:szCs w:val="24"/>
        </w:rPr>
        <w:br/>
        <w:t>и аналитической деятельности;</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 xml:space="preserve">самостоятельный поиск дополнительного учебного и научного материала, </w:t>
      </w:r>
      <w:r w:rsidRPr="00BC5322">
        <w:rPr>
          <w:color w:val="000000"/>
          <w:sz w:val="24"/>
          <w:szCs w:val="24"/>
        </w:rPr>
        <w:br/>
        <w:t>с использованием поисковых систем и сайтов сети Интернет, электронных энциклопедий и баз данных;</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компьютерное тестирование;</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демонстрация мультимедийных материалов.</w:t>
      </w:r>
    </w:p>
    <w:p w:rsidR="00D95C9C" w:rsidRPr="00BC5322" w:rsidRDefault="00D95C9C" w:rsidP="00D95C9C">
      <w:pPr>
        <w:widowControl/>
        <w:autoSpaceDE/>
        <w:adjustRightInd/>
        <w:ind w:firstLine="709"/>
        <w:jc w:val="both"/>
        <w:rPr>
          <w:color w:val="000000"/>
          <w:sz w:val="24"/>
          <w:szCs w:val="24"/>
        </w:rPr>
      </w:pPr>
      <w:r w:rsidRPr="00BC5322">
        <w:rPr>
          <w:color w:val="000000"/>
          <w:sz w:val="24"/>
          <w:szCs w:val="24"/>
        </w:rPr>
        <w:t>ПЕРЕЧЕНЬ ПРОГРАММНОГО ОБЕСПЕЧЕНИЯ:</w:t>
      </w:r>
    </w:p>
    <w:p w:rsidR="00D95C9C" w:rsidRPr="00BC5322" w:rsidRDefault="00D95C9C" w:rsidP="00D95C9C">
      <w:pPr>
        <w:widowControl/>
        <w:tabs>
          <w:tab w:val="left" w:pos="993"/>
        </w:tabs>
        <w:autoSpaceDE/>
        <w:adjustRightInd/>
        <w:ind w:firstLine="709"/>
        <w:jc w:val="both"/>
        <w:rPr>
          <w:sz w:val="24"/>
          <w:szCs w:val="24"/>
        </w:rPr>
      </w:pPr>
      <w:r w:rsidRPr="00BC5322">
        <w:rPr>
          <w:color w:val="000000"/>
          <w:sz w:val="24"/>
          <w:szCs w:val="24"/>
        </w:rPr>
        <w:t>-</w:t>
      </w:r>
      <w:r w:rsidRPr="00BC5322">
        <w:rPr>
          <w:color w:val="000000"/>
          <w:sz w:val="24"/>
          <w:szCs w:val="24"/>
        </w:rPr>
        <w:tab/>
      </w:r>
      <w:r w:rsidRPr="00BC5322">
        <w:rPr>
          <w:sz w:val="24"/>
          <w:szCs w:val="24"/>
          <w:lang w:val="en-US"/>
        </w:rPr>
        <w:t>Microsoft</w:t>
      </w:r>
      <w:r w:rsidRPr="00BC5322">
        <w:rPr>
          <w:sz w:val="24"/>
          <w:szCs w:val="24"/>
        </w:rPr>
        <w:t xml:space="preserve"> </w:t>
      </w:r>
      <w:r w:rsidRPr="00BC5322">
        <w:rPr>
          <w:sz w:val="24"/>
          <w:szCs w:val="24"/>
          <w:lang w:val="en-US"/>
        </w:rPr>
        <w:t>Windows</w:t>
      </w:r>
      <w:r w:rsidRPr="00BC5322">
        <w:rPr>
          <w:sz w:val="24"/>
          <w:szCs w:val="24"/>
        </w:rPr>
        <w:t xml:space="preserve"> 10 </w:t>
      </w:r>
    </w:p>
    <w:p w:rsidR="00D95C9C" w:rsidRPr="00BC5322" w:rsidRDefault="00D95C9C" w:rsidP="00D95C9C">
      <w:pPr>
        <w:widowControl/>
        <w:tabs>
          <w:tab w:val="left" w:pos="993"/>
        </w:tabs>
        <w:autoSpaceDE/>
        <w:adjustRightInd/>
        <w:ind w:firstLine="709"/>
        <w:jc w:val="both"/>
        <w:rPr>
          <w:color w:val="000000"/>
          <w:sz w:val="24"/>
          <w:szCs w:val="24"/>
          <w:lang w:val="en-US"/>
        </w:rPr>
      </w:pPr>
      <w:r w:rsidRPr="00BC5322">
        <w:rPr>
          <w:color w:val="000000"/>
          <w:sz w:val="24"/>
          <w:szCs w:val="24"/>
          <w:lang w:val="en-US"/>
        </w:rPr>
        <w:t>-</w:t>
      </w:r>
      <w:r w:rsidRPr="00BC5322">
        <w:rPr>
          <w:color w:val="000000"/>
          <w:sz w:val="24"/>
          <w:szCs w:val="24"/>
          <w:lang w:val="en-US"/>
        </w:rPr>
        <w:tab/>
        <w:t xml:space="preserve">Microsoft Windows XP Professional SP3 </w:t>
      </w:r>
    </w:p>
    <w:p w:rsidR="00D95C9C" w:rsidRPr="00BC5322" w:rsidRDefault="00D95C9C" w:rsidP="00D95C9C">
      <w:pPr>
        <w:widowControl/>
        <w:tabs>
          <w:tab w:val="left" w:pos="993"/>
        </w:tabs>
        <w:autoSpaceDE/>
        <w:adjustRightInd/>
        <w:ind w:firstLine="709"/>
        <w:jc w:val="both"/>
        <w:rPr>
          <w:color w:val="000000"/>
          <w:sz w:val="24"/>
          <w:szCs w:val="24"/>
          <w:lang w:val="en-US"/>
        </w:rPr>
      </w:pPr>
      <w:r w:rsidRPr="00BC5322">
        <w:rPr>
          <w:color w:val="000000"/>
          <w:sz w:val="24"/>
          <w:szCs w:val="24"/>
          <w:lang w:val="en-US"/>
        </w:rPr>
        <w:t>-</w:t>
      </w:r>
      <w:r w:rsidRPr="00BC5322">
        <w:rPr>
          <w:color w:val="000000"/>
          <w:sz w:val="24"/>
          <w:szCs w:val="24"/>
          <w:lang w:val="en-US"/>
        </w:rPr>
        <w:tab/>
        <w:t xml:space="preserve">Microsoft Office Professional 2007 Russian </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Антивирус Касперского</w:t>
      </w:r>
    </w:p>
    <w:p w:rsidR="00D95C9C" w:rsidRPr="00BC5322" w:rsidRDefault="00D95C9C" w:rsidP="00D95C9C">
      <w:pPr>
        <w:widowControl/>
        <w:tabs>
          <w:tab w:val="left" w:pos="993"/>
        </w:tabs>
        <w:autoSpaceDE/>
        <w:adjustRightInd/>
        <w:ind w:firstLine="709"/>
        <w:jc w:val="both"/>
        <w:rPr>
          <w:color w:val="000000"/>
          <w:sz w:val="24"/>
          <w:szCs w:val="24"/>
        </w:rPr>
      </w:pPr>
      <w:r w:rsidRPr="00BC5322">
        <w:rPr>
          <w:color w:val="000000"/>
          <w:sz w:val="24"/>
          <w:szCs w:val="24"/>
        </w:rPr>
        <w:t>-</w:t>
      </w:r>
      <w:r w:rsidRPr="00BC5322">
        <w:rPr>
          <w:color w:val="000000"/>
          <w:sz w:val="24"/>
          <w:szCs w:val="24"/>
        </w:rPr>
        <w:tab/>
        <w:t>Cистема управления курсами LMS Moodle</w:t>
      </w:r>
    </w:p>
    <w:p w:rsidR="00265633" w:rsidRDefault="00265633" w:rsidP="00265633">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0A4DA7">
          <w:rPr>
            <w:rStyle w:val="a8"/>
            <w:rFonts w:ascii="Times New Roman" w:hAnsi="Times New Roman"/>
            <w:sz w:val="24"/>
            <w:szCs w:val="24"/>
          </w:rPr>
          <w:t>http://www.consultant.ru/edu/student/study/</w:t>
        </w:r>
      </w:hyperlink>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0A4DA7">
          <w:rPr>
            <w:rStyle w:val="a8"/>
            <w:rFonts w:ascii="Times New Roman" w:hAnsi="Times New Roman"/>
            <w:sz w:val="24"/>
            <w:szCs w:val="24"/>
          </w:rPr>
          <w:t>http://edu.garant.ru/omga/</w:t>
        </w:r>
      </w:hyperlink>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0A4DA7">
          <w:rPr>
            <w:rStyle w:val="a8"/>
            <w:rFonts w:ascii="Times New Roman" w:hAnsi="Times New Roman"/>
            <w:sz w:val="24"/>
            <w:szCs w:val="24"/>
          </w:rPr>
          <w:t>http://pravo.gov.ru...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0A4DA7">
          <w:rPr>
            <w:rStyle w:val="a8"/>
            <w:rFonts w:ascii="Times New Roman" w:hAnsi="Times New Roman"/>
            <w:sz w:val="24"/>
            <w:szCs w:val="24"/>
          </w:rPr>
          <w:t>http://fgosvo.ru...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0A4DA7">
          <w:rPr>
            <w:rStyle w:val="a8"/>
            <w:rFonts w:ascii="Times New Roman" w:hAnsi="Times New Roman"/>
            <w:sz w:val="24"/>
            <w:szCs w:val="24"/>
          </w:rPr>
          <w:t>http://www.ict.edu.ru...</w:t>
        </w:r>
      </w:hyperlink>
      <w:r>
        <w:rPr>
          <w:rFonts w:ascii="Times New Roman" w:hAnsi="Times New Roman"/>
          <w:color w:val="000000"/>
          <w:sz w:val="24"/>
          <w:szCs w:val="24"/>
        </w:rPr>
        <w:t>.</w:t>
      </w:r>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0A4DA7">
          <w:rPr>
            <w:rStyle w:val="a8"/>
            <w:rFonts w:ascii="Times New Roman" w:eastAsia="Times New Roman" w:hAnsi="Times New Roman"/>
            <w:sz w:val="24"/>
            <w:szCs w:val="24"/>
            <w:lang w:val="en-US"/>
          </w:rPr>
          <w:t>https://dictionary.cambridge.org/ru/</w:t>
        </w:r>
      </w:hyperlink>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0A4DA7">
          <w:rPr>
            <w:rStyle w:val="a8"/>
            <w:rFonts w:ascii="Times New Roman" w:eastAsia="Times New Roman" w:hAnsi="Times New Roman"/>
            <w:sz w:val="24"/>
            <w:szCs w:val="24"/>
          </w:rPr>
          <w:t>https://academic.oup.com/journals/pages/social_sciences</w:t>
        </w:r>
      </w:hyperlink>
    </w:p>
    <w:p w:rsidR="00265633" w:rsidRDefault="00265633" w:rsidP="00265633">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0A4DA7">
          <w:rPr>
            <w:rStyle w:val="a8"/>
            <w:rFonts w:ascii="Times New Roman" w:hAnsi="Times New Roman"/>
            <w:sz w:val="24"/>
            <w:szCs w:val="24"/>
          </w:rPr>
          <w:t>http://www.edu.ru</w:t>
        </w:r>
      </w:hyperlink>
    </w:p>
    <w:p w:rsidR="00265633" w:rsidRDefault="00265633" w:rsidP="00265633">
      <w:pPr>
        <w:pStyle w:val="a4"/>
        <w:spacing w:after="0" w:line="240" w:lineRule="auto"/>
        <w:ind w:left="0"/>
        <w:jc w:val="both"/>
        <w:rPr>
          <w:rFonts w:ascii="Times New Roman" w:eastAsia="Times New Roman" w:hAnsi="Times New Roman"/>
          <w:sz w:val="24"/>
          <w:szCs w:val="24"/>
        </w:rPr>
      </w:pPr>
    </w:p>
    <w:p w:rsidR="00265633" w:rsidRDefault="00265633" w:rsidP="0026563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65633" w:rsidRDefault="00265633" w:rsidP="0026563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633" w:rsidRDefault="00265633" w:rsidP="0026563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633" w:rsidRDefault="00265633" w:rsidP="00265633">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Pr>
          <w:sz w:val="24"/>
          <w:szCs w:val="24"/>
        </w:rPr>
        <w:lastRenderedPageBreak/>
        <w:t xml:space="preserve">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65633">
        <w:rPr>
          <w:sz w:val="24"/>
          <w:szCs w:val="24"/>
        </w:rPr>
        <w:t xml:space="preserve"> </w:t>
      </w:r>
      <w:r>
        <w:rPr>
          <w:sz w:val="24"/>
          <w:szCs w:val="24"/>
          <w:lang w:val="en-US"/>
        </w:rPr>
        <w:t>Windows</w:t>
      </w:r>
      <w:r>
        <w:rPr>
          <w:sz w:val="24"/>
          <w:szCs w:val="24"/>
        </w:rPr>
        <w:t xml:space="preserve"> 10,  </w:t>
      </w:r>
      <w:r>
        <w:rPr>
          <w:sz w:val="24"/>
          <w:szCs w:val="24"/>
          <w:lang w:val="en-US"/>
        </w:rPr>
        <w:t>Microsoft</w:t>
      </w:r>
      <w:r w:rsidRPr="00265633">
        <w:rPr>
          <w:sz w:val="24"/>
          <w:szCs w:val="24"/>
        </w:rPr>
        <w:t xml:space="preserve"> </w:t>
      </w:r>
      <w:r>
        <w:rPr>
          <w:sz w:val="24"/>
          <w:szCs w:val="24"/>
          <w:lang w:val="en-US"/>
        </w:rPr>
        <w:t>Office</w:t>
      </w:r>
      <w:r w:rsidRPr="00265633">
        <w:rPr>
          <w:sz w:val="24"/>
          <w:szCs w:val="24"/>
        </w:rPr>
        <w:t xml:space="preserve"> </w:t>
      </w:r>
      <w:r>
        <w:rPr>
          <w:sz w:val="24"/>
          <w:szCs w:val="24"/>
          <w:lang w:val="en-US"/>
        </w:rPr>
        <w:t>Professional</w:t>
      </w:r>
      <w:r w:rsidRPr="00265633">
        <w:rPr>
          <w:sz w:val="24"/>
          <w:szCs w:val="24"/>
        </w:rPr>
        <w:t xml:space="preserve"> </w:t>
      </w:r>
      <w:r>
        <w:rPr>
          <w:sz w:val="24"/>
          <w:szCs w:val="24"/>
          <w:lang w:val="en-US"/>
        </w:rPr>
        <w:t>Plus</w:t>
      </w:r>
      <w:r>
        <w:rPr>
          <w:sz w:val="24"/>
          <w:szCs w:val="24"/>
        </w:rPr>
        <w:t xml:space="preserve"> 2007;</w:t>
      </w:r>
    </w:p>
    <w:p w:rsidR="00265633" w:rsidRDefault="00265633" w:rsidP="00265633">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65633">
        <w:rPr>
          <w:sz w:val="24"/>
          <w:szCs w:val="24"/>
        </w:rPr>
        <w:t xml:space="preserve"> </w:t>
      </w:r>
      <w:r>
        <w:rPr>
          <w:sz w:val="24"/>
          <w:szCs w:val="24"/>
          <w:lang w:val="en-US"/>
        </w:rPr>
        <w:t>Windows</w:t>
      </w:r>
      <w:r>
        <w:rPr>
          <w:sz w:val="24"/>
          <w:szCs w:val="24"/>
        </w:rPr>
        <w:t xml:space="preserve"> 10, </w:t>
      </w:r>
      <w:r>
        <w:rPr>
          <w:sz w:val="24"/>
          <w:szCs w:val="24"/>
          <w:lang w:val="en-US"/>
        </w:rPr>
        <w:t>Microsoft</w:t>
      </w:r>
      <w:r w:rsidRPr="00265633">
        <w:rPr>
          <w:sz w:val="24"/>
          <w:szCs w:val="24"/>
        </w:rPr>
        <w:t xml:space="preserve"> </w:t>
      </w:r>
      <w:r>
        <w:rPr>
          <w:sz w:val="24"/>
          <w:szCs w:val="24"/>
          <w:lang w:val="en-US"/>
        </w:rPr>
        <w:t>Office</w:t>
      </w:r>
      <w:r w:rsidRPr="00265633">
        <w:rPr>
          <w:sz w:val="24"/>
          <w:szCs w:val="24"/>
        </w:rPr>
        <w:t xml:space="preserve"> </w:t>
      </w:r>
      <w:r>
        <w:rPr>
          <w:sz w:val="24"/>
          <w:szCs w:val="24"/>
          <w:lang w:val="en-US"/>
        </w:rPr>
        <w:t>Professional</w:t>
      </w:r>
      <w:r w:rsidRPr="00265633">
        <w:rPr>
          <w:sz w:val="24"/>
          <w:szCs w:val="24"/>
        </w:rPr>
        <w:t xml:space="preserve"> </w:t>
      </w:r>
      <w:r>
        <w:rPr>
          <w:sz w:val="24"/>
          <w:szCs w:val="24"/>
          <w:lang w:val="en-US"/>
        </w:rPr>
        <w:t>Plus</w:t>
      </w:r>
      <w:r>
        <w:rPr>
          <w:sz w:val="24"/>
          <w:szCs w:val="24"/>
        </w:rPr>
        <w:t xml:space="preserve"> 2007, </w:t>
      </w:r>
      <w:r>
        <w:rPr>
          <w:sz w:val="24"/>
          <w:szCs w:val="24"/>
          <w:lang w:val="en-US"/>
        </w:rPr>
        <w:t>LibreOffice</w:t>
      </w:r>
      <w:r w:rsidRPr="00265633">
        <w:rPr>
          <w:sz w:val="24"/>
          <w:szCs w:val="24"/>
        </w:rPr>
        <w:t xml:space="preserve"> </w:t>
      </w:r>
      <w:r>
        <w:rPr>
          <w:sz w:val="24"/>
          <w:szCs w:val="24"/>
          <w:lang w:val="en-US"/>
        </w:rPr>
        <w:t>Writer</w:t>
      </w:r>
      <w:r>
        <w:rPr>
          <w:sz w:val="24"/>
          <w:szCs w:val="24"/>
        </w:rPr>
        <w:t xml:space="preserve">,  </w:t>
      </w:r>
      <w:r>
        <w:rPr>
          <w:sz w:val="24"/>
          <w:szCs w:val="24"/>
          <w:lang w:val="en-US"/>
        </w:rPr>
        <w:t>LibreOffice</w:t>
      </w:r>
      <w:r w:rsidRPr="00265633">
        <w:rPr>
          <w:sz w:val="24"/>
          <w:szCs w:val="24"/>
        </w:rPr>
        <w:t xml:space="preserve"> </w:t>
      </w:r>
      <w:r>
        <w:rPr>
          <w:sz w:val="24"/>
          <w:szCs w:val="24"/>
          <w:lang w:val="en-US"/>
        </w:rPr>
        <w:t>Calc</w:t>
      </w:r>
      <w:r>
        <w:rPr>
          <w:sz w:val="24"/>
          <w:szCs w:val="24"/>
        </w:rPr>
        <w:t xml:space="preserve">, </w:t>
      </w:r>
      <w:r>
        <w:rPr>
          <w:sz w:val="24"/>
          <w:szCs w:val="24"/>
          <w:lang w:val="en-US"/>
        </w:rPr>
        <w:t>LibreOffice</w:t>
      </w:r>
      <w:r w:rsidRPr="00265633">
        <w:rPr>
          <w:sz w:val="24"/>
          <w:szCs w:val="24"/>
        </w:rPr>
        <w:t xml:space="preserve"> </w:t>
      </w:r>
      <w:r>
        <w:rPr>
          <w:sz w:val="24"/>
          <w:szCs w:val="24"/>
          <w:lang w:val="en-US"/>
        </w:rPr>
        <w:t>Impress</w:t>
      </w:r>
      <w:r>
        <w:rPr>
          <w:sz w:val="24"/>
          <w:szCs w:val="24"/>
        </w:rPr>
        <w:t xml:space="preserve">,  </w:t>
      </w:r>
      <w:r>
        <w:rPr>
          <w:sz w:val="24"/>
          <w:szCs w:val="24"/>
          <w:lang w:val="en-US"/>
        </w:rPr>
        <w:t>LibreOffice</w:t>
      </w:r>
      <w:r w:rsidRPr="00265633">
        <w:rPr>
          <w:sz w:val="24"/>
          <w:szCs w:val="24"/>
        </w:rPr>
        <w:t xml:space="preserve"> </w:t>
      </w:r>
      <w:r>
        <w:rPr>
          <w:sz w:val="24"/>
          <w:szCs w:val="24"/>
          <w:lang w:val="en-US"/>
        </w:rPr>
        <w:t>Draw</w:t>
      </w:r>
      <w:r>
        <w:rPr>
          <w:sz w:val="24"/>
          <w:szCs w:val="24"/>
        </w:rPr>
        <w:t xml:space="preserve">, </w:t>
      </w:r>
      <w:r>
        <w:rPr>
          <w:sz w:val="24"/>
          <w:szCs w:val="24"/>
          <w:lang w:val="en-US"/>
        </w:rPr>
        <w:t>LibreOffice</w:t>
      </w:r>
      <w:r w:rsidRPr="00265633">
        <w:rPr>
          <w:sz w:val="24"/>
          <w:szCs w:val="24"/>
        </w:rPr>
        <w:t xml:space="preserve"> </w:t>
      </w:r>
      <w:r>
        <w:rPr>
          <w:sz w:val="24"/>
          <w:szCs w:val="24"/>
          <w:lang w:val="en-US"/>
        </w:rPr>
        <w:t>Math</w:t>
      </w:r>
      <w:r>
        <w:rPr>
          <w:sz w:val="24"/>
          <w:szCs w:val="24"/>
        </w:rPr>
        <w:t xml:space="preserve">,  </w:t>
      </w:r>
      <w:r>
        <w:rPr>
          <w:sz w:val="24"/>
          <w:szCs w:val="24"/>
          <w:lang w:val="en-US"/>
        </w:rPr>
        <w:t>LibreOffice</w:t>
      </w:r>
      <w:r w:rsidRPr="00265633">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65633">
        <w:rPr>
          <w:sz w:val="24"/>
          <w:szCs w:val="24"/>
        </w:rPr>
        <w:t xml:space="preserve"> </w:t>
      </w:r>
      <w:r>
        <w:rPr>
          <w:sz w:val="24"/>
          <w:szCs w:val="24"/>
          <w:lang w:val="en-US"/>
        </w:rPr>
        <w:t>Endpoint</w:t>
      </w:r>
      <w:r w:rsidRPr="00265633">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65633" w:rsidRDefault="00265633" w:rsidP="0026563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65633">
        <w:rPr>
          <w:sz w:val="24"/>
          <w:szCs w:val="24"/>
          <w:shd w:val="clear" w:color="auto" w:fill="F9F9F9"/>
        </w:rPr>
        <w:t xml:space="preserve"> </w:t>
      </w:r>
      <w:r>
        <w:rPr>
          <w:sz w:val="24"/>
          <w:szCs w:val="24"/>
          <w:shd w:val="clear" w:color="auto" w:fill="F9F9F9"/>
          <w:lang w:val="en-US"/>
        </w:rPr>
        <w:t>Windows</w:t>
      </w:r>
      <w:r w:rsidRPr="0026563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65633">
        <w:rPr>
          <w:sz w:val="24"/>
          <w:szCs w:val="24"/>
          <w:shd w:val="clear" w:color="auto" w:fill="F9F9F9"/>
        </w:rPr>
        <w:t xml:space="preserve"> </w:t>
      </w:r>
      <w:r>
        <w:rPr>
          <w:sz w:val="24"/>
          <w:szCs w:val="24"/>
          <w:shd w:val="clear" w:color="auto" w:fill="F9F9F9"/>
          <w:lang w:val="en-US"/>
        </w:rPr>
        <w:t>Office</w:t>
      </w:r>
      <w:r w:rsidRPr="00265633">
        <w:rPr>
          <w:sz w:val="24"/>
          <w:szCs w:val="24"/>
          <w:shd w:val="clear" w:color="auto" w:fill="F9F9F9"/>
        </w:rPr>
        <w:t xml:space="preserve"> </w:t>
      </w:r>
      <w:r>
        <w:rPr>
          <w:sz w:val="24"/>
          <w:szCs w:val="24"/>
          <w:shd w:val="clear" w:color="auto" w:fill="F9F9F9"/>
          <w:lang w:val="en-US"/>
        </w:rPr>
        <w:t>Professional</w:t>
      </w:r>
      <w:r w:rsidRPr="0026563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65633">
        <w:rPr>
          <w:sz w:val="24"/>
          <w:szCs w:val="24"/>
          <w:shd w:val="clear" w:color="auto" w:fill="F9F9F9"/>
        </w:rPr>
        <w:t xml:space="preserve"> </w:t>
      </w:r>
      <w:r>
        <w:rPr>
          <w:sz w:val="24"/>
          <w:szCs w:val="24"/>
          <w:shd w:val="clear" w:color="auto" w:fill="F9F9F9"/>
          <w:lang w:val="en-US"/>
        </w:rPr>
        <w:t>Endpoint</w:t>
      </w:r>
      <w:r w:rsidRPr="00265633">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A661A7">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65633" w:rsidRDefault="00265633" w:rsidP="00265633">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65633">
        <w:rPr>
          <w:sz w:val="24"/>
          <w:szCs w:val="24"/>
          <w:shd w:val="clear" w:color="auto" w:fill="F9F9F9"/>
        </w:rPr>
        <w:t xml:space="preserve"> </w:t>
      </w:r>
      <w:r>
        <w:rPr>
          <w:sz w:val="24"/>
          <w:szCs w:val="24"/>
          <w:shd w:val="clear" w:color="auto" w:fill="F9F9F9"/>
          <w:lang w:val="en-US"/>
        </w:rPr>
        <w:t>Windows</w:t>
      </w:r>
      <w:r w:rsidRPr="00265633">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65633">
        <w:rPr>
          <w:sz w:val="24"/>
          <w:szCs w:val="24"/>
          <w:shd w:val="clear" w:color="auto" w:fill="F9F9F9"/>
        </w:rPr>
        <w:t xml:space="preserve"> </w:t>
      </w:r>
      <w:r>
        <w:rPr>
          <w:sz w:val="24"/>
          <w:szCs w:val="24"/>
          <w:shd w:val="clear" w:color="auto" w:fill="F9F9F9"/>
          <w:lang w:val="en-US"/>
        </w:rPr>
        <w:t>Office</w:t>
      </w:r>
      <w:r w:rsidRPr="00265633">
        <w:rPr>
          <w:sz w:val="24"/>
          <w:szCs w:val="24"/>
          <w:shd w:val="clear" w:color="auto" w:fill="F9F9F9"/>
        </w:rPr>
        <w:t xml:space="preserve"> </w:t>
      </w:r>
      <w:r>
        <w:rPr>
          <w:sz w:val="24"/>
          <w:szCs w:val="24"/>
          <w:shd w:val="clear" w:color="auto" w:fill="F9F9F9"/>
          <w:lang w:val="en-US"/>
        </w:rPr>
        <w:t>Professional</w:t>
      </w:r>
      <w:r w:rsidRPr="00265633">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65633">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661A7">
          <w:rPr>
            <w:rStyle w:val="a8"/>
            <w:sz w:val="24"/>
            <w:szCs w:val="24"/>
            <w:shd w:val="clear" w:color="auto" w:fill="F9F9F9"/>
          </w:rPr>
          <w:t>www.biblio-online.ru</w:t>
        </w:r>
      </w:hyperlink>
    </w:p>
    <w:p w:rsidR="00265633" w:rsidRDefault="00265633" w:rsidP="00265633">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65633">
        <w:rPr>
          <w:sz w:val="24"/>
          <w:szCs w:val="24"/>
        </w:rPr>
        <w:t xml:space="preserve"> </w:t>
      </w:r>
      <w:r>
        <w:rPr>
          <w:sz w:val="24"/>
          <w:szCs w:val="24"/>
          <w:lang w:val="en-US"/>
        </w:rPr>
        <w:t>Windows</w:t>
      </w:r>
      <w:r w:rsidRPr="00265633">
        <w:rPr>
          <w:sz w:val="24"/>
          <w:szCs w:val="24"/>
        </w:rPr>
        <w:t xml:space="preserve"> </w:t>
      </w:r>
      <w:r>
        <w:rPr>
          <w:sz w:val="24"/>
          <w:szCs w:val="24"/>
          <w:lang w:val="en-US"/>
        </w:rPr>
        <w:t>XP</w:t>
      </w:r>
      <w:r>
        <w:rPr>
          <w:sz w:val="24"/>
          <w:szCs w:val="24"/>
        </w:rPr>
        <w:t xml:space="preserve">,  </w:t>
      </w:r>
      <w:r>
        <w:rPr>
          <w:sz w:val="24"/>
          <w:szCs w:val="24"/>
          <w:lang w:val="en-US"/>
        </w:rPr>
        <w:t>Microsoft</w:t>
      </w:r>
      <w:r w:rsidRPr="00265633">
        <w:rPr>
          <w:sz w:val="24"/>
          <w:szCs w:val="24"/>
        </w:rPr>
        <w:t xml:space="preserve"> </w:t>
      </w:r>
      <w:r>
        <w:rPr>
          <w:sz w:val="24"/>
          <w:szCs w:val="24"/>
          <w:lang w:val="en-US"/>
        </w:rPr>
        <w:t>Office</w:t>
      </w:r>
      <w:r w:rsidRPr="00265633">
        <w:rPr>
          <w:sz w:val="24"/>
          <w:szCs w:val="24"/>
        </w:rPr>
        <w:t xml:space="preserve"> </w:t>
      </w:r>
      <w:r>
        <w:rPr>
          <w:sz w:val="24"/>
          <w:szCs w:val="24"/>
          <w:lang w:val="en-US"/>
        </w:rPr>
        <w:t>Professional</w:t>
      </w:r>
      <w:r w:rsidRPr="00265633">
        <w:rPr>
          <w:sz w:val="24"/>
          <w:szCs w:val="24"/>
        </w:rPr>
        <w:t xml:space="preserve"> </w:t>
      </w:r>
      <w:r>
        <w:rPr>
          <w:sz w:val="24"/>
          <w:szCs w:val="24"/>
          <w:lang w:val="en-US"/>
        </w:rPr>
        <w:t>Plus</w:t>
      </w:r>
      <w:r>
        <w:rPr>
          <w:sz w:val="24"/>
          <w:szCs w:val="24"/>
        </w:rPr>
        <w:t xml:space="preserve"> 2007, </w:t>
      </w:r>
      <w:r>
        <w:rPr>
          <w:sz w:val="24"/>
          <w:szCs w:val="24"/>
          <w:lang w:val="en-US"/>
        </w:rPr>
        <w:t>LibreOffice</w:t>
      </w:r>
      <w:r w:rsidRPr="00265633">
        <w:rPr>
          <w:sz w:val="24"/>
          <w:szCs w:val="24"/>
        </w:rPr>
        <w:t xml:space="preserve"> </w:t>
      </w:r>
      <w:r>
        <w:rPr>
          <w:sz w:val="24"/>
          <w:szCs w:val="24"/>
          <w:lang w:val="en-US"/>
        </w:rPr>
        <w:t>Writer</w:t>
      </w:r>
      <w:r>
        <w:rPr>
          <w:sz w:val="24"/>
          <w:szCs w:val="24"/>
        </w:rPr>
        <w:t xml:space="preserve">, </w:t>
      </w:r>
      <w:r>
        <w:rPr>
          <w:sz w:val="24"/>
          <w:szCs w:val="24"/>
          <w:lang w:val="en-US"/>
        </w:rPr>
        <w:t>LibreOffice</w:t>
      </w:r>
      <w:r w:rsidRPr="00265633">
        <w:rPr>
          <w:sz w:val="24"/>
          <w:szCs w:val="24"/>
        </w:rPr>
        <w:t xml:space="preserve"> </w:t>
      </w:r>
      <w:r>
        <w:rPr>
          <w:sz w:val="24"/>
          <w:szCs w:val="24"/>
          <w:lang w:val="en-US"/>
        </w:rPr>
        <w:t>Calc</w:t>
      </w:r>
      <w:r>
        <w:rPr>
          <w:sz w:val="24"/>
          <w:szCs w:val="24"/>
        </w:rPr>
        <w:t xml:space="preserve">, </w:t>
      </w:r>
      <w:r>
        <w:rPr>
          <w:sz w:val="24"/>
          <w:szCs w:val="24"/>
          <w:lang w:val="en-US"/>
        </w:rPr>
        <w:t>LibreOffice</w:t>
      </w:r>
      <w:r w:rsidRPr="00265633">
        <w:rPr>
          <w:sz w:val="24"/>
          <w:szCs w:val="24"/>
        </w:rPr>
        <w:t xml:space="preserve"> </w:t>
      </w:r>
      <w:r>
        <w:rPr>
          <w:sz w:val="24"/>
          <w:szCs w:val="24"/>
          <w:lang w:val="en-US"/>
        </w:rPr>
        <w:t>Impress</w:t>
      </w:r>
      <w:r>
        <w:rPr>
          <w:sz w:val="24"/>
          <w:szCs w:val="24"/>
        </w:rPr>
        <w:t xml:space="preserve">,  </w:t>
      </w:r>
      <w:r>
        <w:rPr>
          <w:sz w:val="24"/>
          <w:szCs w:val="24"/>
          <w:lang w:val="en-US"/>
        </w:rPr>
        <w:t>LibreOffice</w:t>
      </w:r>
      <w:r w:rsidRPr="00265633">
        <w:rPr>
          <w:sz w:val="24"/>
          <w:szCs w:val="24"/>
        </w:rPr>
        <w:t xml:space="preserve"> </w:t>
      </w:r>
      <w:r>
        <w:rPr>
          <w:sz w:val="24"/>
          <w:szCs w:val="24"/>
          <w:lang w:val="en-US"/>
        </w:rPr>
        <w:t>Draw</w:t>
      </w:r>
      <w:r>
        <w:rPr>
          <w:sz w:val="24"/>
          <w:szCs w:val="24"/>
        </w:rPr>
        <w:t xml:space="preserve">,  </w:t>
      </w:r>
      <w:r>
        <w:rPr>
          <w:sz w:val="24"/>
          <w:szCs w:val="24"/>
          <w:lang w:val="en-US"/>
        </w:rPr>
        <w:t>LibreOffice</w:t>
      </w:r>
      <w:r w:rsidRPr="00265633">
        <w:rPr>
          <w:sz w:val="24"/>
          <w:szCs w:val="24"/>
        </w:rPr>
        <w:t xml:space="preserve"> </w:t>
      </w:r>
      <w:r>
        <w:rPr>
          <w:sz w:val="24"/>
          <w:szCs w:val="24"/>
          <w:lang w:val="en-US"/>
        </w:rPr>
        <w:t>Math</w:t>
      </w:r>
      <w:r>
        <w:rPr>
          <w:sz w:val="24"/>
          <w:szCs w:val="24"/>
        </w:rPr>
        <w:t xml:space="preserve">,  </w:t>
      </w:r>
      <w:r>
        <w:rPr>
          <w:sz w:val="24"/>
          <w:szCs w:val="24"/>
          <w:lang w:val="en-US"/>
        </w:rPr>
        <w:t>LibreOffice</w:t>
      </w:r>
      <w:r w:rsidRPr="00265633">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65633">
        <w:rPr>
          <w:sz w:val="24"/>
          <w:szCs w:val="24"/>
        </w:rPr>
        <w:t xml:space="preserve"> </w:t>
      </w:r>
      <w:r>
        <w:rPr>
          <w:sz w:val="24"/>
          <w:szCs w:val="24"/>
          <w:lang w:val="en-US"/>
        </w:rPr>
        <w:t>Endpoint</w:t>
      </w:r>
      <w:r w:rsidRPr="00265633">
        <w:rPr>
          <w:sz w:val="24"/>
          <w:szCs w:val="24"/>
        </w:rPr>
        <w:t xml:space="preserve"> </w:t>
      </w:r>
      <w:r>
        <w:rPr>
          <w:sz w:val="24"/>
          <w:szCs w:val="24"/>
          <w:lang w:val="en-US"/>
        </w:rPr>
        <w:t>Security</w:t>
      </w:r>
      <w:r w:rsidRPr="00265633">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A661A7">
          <w:rPr>
            <w:rStyle w:val="a8"/>
            <w:sz w:val="24"/>
            <w:szCs w:val="24"/>
            <w:lang w:val="en-US"/>
          </w:rPr>
          <w:t>www</w:t>
        </w:r>
        <w:r w:rsidR="00A661A7" w:rsidRPr="00B47E56">
          <w:rPr>
            <w:rStyle w:val="a8"/>
            <w:sz w:val="24"/>
            <w:szCs w:val="24"/>
          </w:rPr>
          <w:t>.</w:t>
        </w:r>
        <w:r w:rsidR="00A661A7">
          <w:rPr>
            <w:rStyle w:val="a8"/>
            <w:sz w:val="24"/>
            <w:szCs w:val="24"/>
            <w:lang w:val="en-US"/>
          </w:rPr>
          <w:t>biblio</w:t>
        </w:r>
        <w:r w:rsidR="00A661A7" w:rsidRPr="00B47E56">
          <w:rPr>
            <w:rStyle w:val="a8"/>
            <w:sz w:val="24"/>
            <w:szCs w:val="24"/>
          </w:rPr>
          <w:t>-</w:t>
        </w:r>
        <w:r w:rsidR="00A661A7">
          <w:rPr>
            <w:rStyle w:val="a8"/>
            <w:sz w:val="24"/>
            <w:szCs w:val="24"/>
            <w:lang w:val="en-US"/>
          </w:rPr>
          <w:t>online</w:t>
        </w:r>
        <w:r w:rsidR="00A661A7" w:rsidRPr="00B47E56">
          <w:rPr>
            <w:rStyle w:val="a8"/>
            <w:sz w:val="24"/>
            <w:szCs w:val="24"/>
          </w:rPr>
          <w:t>.</w:t>
        </w:r>
        <w:r w:rsidR="00A661A7">
          <w:rPr>
            <w:rStyle w:val="a8"/>
            <w:sz w:val="24"/>
            <w:szCs w:val="24"/>
            <w:lang w:val="en-US"/>
          </w:rPr>
          <w:t>ru</w:t>
        </w:r>
      </w:hyperlink>
      <w:r>
        <w:rPr>
          <w:sz w:val="24"/>
          <w:szCs w:val="24"/>
        </w:rPr>
        <w:t xml:space="preserve"> </w:t>
      </w:r>
    </w:p>
    <w:p w:rsidR="00265633" w:rsidRDefault="00265633" w:rsidP="00265633">
      <w:pPr>
        <w:ind w:firstLine="708"/>
        <w:jc w:val="both"/>
        <w:rPr>
          <w:sz w:val="24"/>
          <w:szCs w:val="24"/>
        </w:rPr>
      </w:pPr>
      <w:r>
        <w:rPr>
          <w:sz w:val="24"/>
          <w:szCs w:val="24"/>
        </w:rPr>
        <w:lastRenderedPageBreak/>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C9C" w:rsidRPr="00BC5322" w:rsidRDefault="00D95C9C" w:rsidP="00265633">
      <w:pPr>
        <w:widowControl/>
        <w:tabs>
          <w:tab w:val="left" w:pos="993"/>
        </w:tabs>
        <w:autoSpaceDE/>
        <w:adjustRightInd/>
        <w:ind w:firstLine="709"/>
        <w:jc w:val="both"/>
        <w:rPr>
          <w:sz w:val="24"/>
          <w:szCs w:val="24"/>
        </w:rPr>
      </w:pPr>
    </w:p>
    <w:sectPr w:rsidR="00D95C9C" w:rsidRPr="00BC53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FC7" w:rsidRDefault="00243FC7" w:rsidP="00160BC1">
      <w:r>
        <w:separator/>
      </w:r>
    </w:p>
  </w:endnote>
  <w:endnote w:type="continuationSeparator" w:id="0">
    <w:p w:rsidR="00243FC7" w:rsidRDefault="00243F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FC7" w:rsidRDefault="00243FC7" w:rsidP="00160BC1">
      <w:r>
        <w:separator/>
      </w:r>
    </w:p>
  </w:footnote>
  <w:footnote w:type="continuationSeparator" w:id="0">
    <w:p w:rsidR="00243FC7" w:rsidRDefault="00243F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961EC2"/>
    <w:multiLevelType w:val="hybridMultilevel"/>
    <w:tmpl w:val="139ED0CE"/>
    <w:lvl w:ilvl="0" w:tplc="C3926CE6">
      <w:start w:val="4"/>
      <w:numFmt w:val="decimal"/>
      <w:lvlText w:val="%1."/>
      <w:lvlJc w:val="left"/>
      <w:pPr>
        <w:ind w:left="771" w:hanging="360"/>
      </w:pPr>
      <w:rPr>
        <w:rFonts w:cs="Times New Roman" w:hint="default"/>
        <w:b w:val="0"/>
        <w:sz w:val="24"/>
      </w:rPr>
    </w:lvl>
    <w:lvl w:ilvl="1" w:tplc="04190019" w:tentative="1">
      <w:start w:val="1"/>
      <w:numFmt w:val="lowerLetter"/>
      <w:lvlText w:val="%2."/>
      <w:lvlJc w:val="left"/>
      <w:pPr>
        <w:ind w:left="1491" w:hanging="360"/>
      </w:pPr>
      <w:rPr>
        <w:rFonts w:cs="Times New Roman"/>
      </w:rPr>
    </w:lvl>
    <w:lvl w:ilvl="2" w:tplc="0419001B" w:tentative="1">
      <w:start w:val="1"/>
      <w:numFmt w:val="lowerRoman"/>
      <w:lvlText w:val="%3."/>
      <w:lvlJc w:val="right"/>
      <w:pPr>
        <w:ind w:left="2211" w:hanging="180"/>
      </w:pPr>
      <w:rPr>
        <w:rFonts w:cs="Times New Roman"/>
      </w:rPr>
    </w:lvl>
    <w:lvl w:ilvl="3" w:tplc="0419000F" w:tentative="1">
      <w:start w:val="1"/>
      <w:numFmt w:val="decimal"/>
      <w:lvlText w:val="%4."/>
      <w:lvlJc w:val="left"/>
      <w:pPr>
        <w:ind w:left="2931" w:hanging="360"/>
      </w:pPr>
      <w:rPr>
        <w:rFonts w:cs="Times New Roman"/>
      </w:rPr>
    </w:lvl>
    <w:lvl w:ilvl="4" w:tplc="04190019" w:tentative="1">
      <w:start w:val="1"/>
      <w:numFmt w:val="lowerLetter"/>
      <w:lvlText w:val="%5."/>
      <w:lvlJc w:val="left"/>
      <w:pPr>
        <w:ind w:left="3651" w:hanging="360"/>
      </w:pPr>
      <w:rPr>
        <w:rFonts w:cs="Times New Roman"/>
      </w:rPr>
    </w:lvl>
    <w:lvl w:ilvl="5" w:tplc="0419001B" w:tentative="1">
      <w:start w:val="1"/>
      <w:numFmt w:val="lowerRoman"/>
      <w:lvlText w:val="%6."/>
      <w:lvlJc w:val="right"/>
      <w:pPr>
        <w:ind w:left="4371" w:hanging="180"/>
      </w:pPr>
      <w:rPr>
        <w:rFonts w:cs="Times New Roman"/>
      </w:rPr>
    </w:lvl>
    <w:lvl w:ilvl="6" w:tplc="0419000F" w:tentative="1">
      <w:start w:val="1"/>
      <w:numFmt w:val="decimal"/>
      <w:lvlText w:val="%7."/>
      <w:lvlJc w:val="left"/>
      <w:pPr>
        <w:ind w:left="5091" w:hanging="360"/>
      </w:pPr>
      <w:rPr>
        <w:rFonts w:cs="Times New Roman"/>
      </w:rPr>
    </w:lvl>
    <w:lvl w:ilvl="7" w:tplc="04190019" w:tentative="1">
      <w:start w:val="1"/>
      <w:numFmt w:val="lowerLetter"/>
      <w:lvlText w:val="%8."/>
      <w:lvlJc w:val="left"/>
      <w:pPr>
        <w:ind w:left="5811" w:hanging="360"/>
      </w:pPr>
      <w:rPr>
        <w:rFonts w:cs="Times New Roman"/>
      </w:rPr>
    </w:lvl>
    <w:lvl w:ilvl="8" w:tplc="0419001B" w:tentative="1">
      <w:start w:val="1"/>
      <w:numFmt w:val="lowerRoman"/>
      <w:lvlText w:val="%9."/>
      <w:lvlJc w:val="right"/>
      <w:pPr>
        <w:ind w:left="6531" w:hanging="180"/>
      </w:pPr>
      <w:rPr>
        <w:rFonts w:cs="Times New Roman"/>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3C14A8"/>
    <w:multiLevelType w:val="hybridMultilevel"/>
    <w:tmpl w:val="2B247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FB185C"/>
    <w:multiLevelType w:val="hybridMultilevel"/>
    <w:tmpl w:val="716A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54B9"/>
    <w:multiLevelType w:val="hybridMultilevel"/>
    <w:tmpl w:val="6FFEE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52473D"/>
    <w:multiLevelType w:val="hybridMultilevel"/>
    <w:tmpl w:val="5C10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5245F6"/>
    <w:multiLevelType w:val="hybridMultilevel"/>
    <w:tmpl w:val="656A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D3D9F"/>
    <w:multiLevelType w:val="hybridMultilevel"/>
    <w:tmpl w:val="6DAE0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3E33115"/>
    <w:multiLevelType w:val="hybridMultilevel"/>
    <w:tmpl w:val="640A4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743232"/>
    <w:multiLevelType w:val="hybridMultilevel"/>
    <w:tmpl w:val="70665CEC"/>
    <w:lvl w:ilvl="0" w:tplc="55BA1748">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0"/>
  </w:num>
  <w:num w:numId="5">
    <w:abstractNumId w:val="15"/>
  </w:num>
  <w:num w:numId="6">
    <w:abstractNumId w:val="3"/>
  </w:num>
  <w:num w:numId="7">
    <w:abstractNumId w:val="4"/>
  </w:num>
  <w:num w:numId="8">
    <w:abstractNumId w:val="17"/>
  </w:num>
  <w:num w:numId="9">
    <w:abstractNumId w:val="13"/>
  </w:num>
  <w:num w:numId="10">
    <w:abstractNumId w:val="14"/>
  </w:num>
  <w:num w:numId="11">
    <w:abstractNumId w:val="5"/>
  </w:num>
  <w:num w:numId="12">
    <w:abstractNumId w:val="12"/>
  </w:num>
  <w:num w:numId="13">
    <w:abstractNumId w:val="11"/>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DD3"/>
    <w:rsid w:val="00005B02"/>
    <w:rsid w:val="000104DC"/>
    <w:rsid w:val="0001502E"/>
    <w:rsid w:val="00017D31"/>
    <w:rsid w:val="000279C8"/>
    <w:rsid w:val="00027D2C"/>
    <w:rsid w:val="00027D3F"/>
    <w:rsid w:val="00027E5B"/>
    <w:rsid w:val="000326CD"/>
    <w:rsid w:val="00037461"/>
    <w:rsid w:val="000375D3"/>
    <w:rsid w:val="00040D5F"/>
    <w:rsid w:val="00051AEE"/>
    <w:rsid w:val="00060A01"/>
    <w:rsid w:val="00061D47"/>
    <w:rsid w:val="00062320"/>
    <w:rsid w:val="00064AA9"/>
    <w:rsid w:val="00072E9D"/>
    <w:rsid w:val="00074EEF"/>
    <w:rsid w:val="000835F5"/>
    <w:rsid w:val="0008727A"/>
    <w:rsid w:val="000873BE"/>
    <w:rsid w:val="000875BF"/>
    <w:rsid w:val="000911D1"/>
    <w:rsid w:val="00094B0D"/>
    <w:rsid w:val="000A1757"/>
    <w:rsid w:val="000A4DA7"/>
    <w:rsid w:val="000A4FAC"/>
    <w:rsid w:val="000B130E"/>
    <w:rsid w:val="000B1331"/>
    <w:rsid w:val="000B4AE7"/>
    <w:rsid w:val="000B7795"/>
    <w:rsid w:val="000C3752"/>
    <w:rsid w:val="000C4546"/>
    <w:rsid w:val="000D07C6"/>
    <w:rsid w:val="000D14AA"/>
    <w:rsid w:val="000D2DE7"/>
    <w:rsid w:val="000D4429"/>
    <w:rsid w:val="000D4E18"/>
    <w:rsid w:val="000D597D"/>
    <w:rsid w:val="000D6034"/>
    <w:rsid w:val="000D6DE5"/>
    <w:rsid w:val="000E2EB6"/>
    <w:rsid w:val="000E37E9"/>
    <w:rsid w:val="000E649C"/>
    <w:rsid w:val="000F0D9F"/>
    <w:rsid w:val="000F69B1"/>
    <w:rsid w:val="00102E02"/>
    <w:rsid w:val="00106687"/>
    <w:rsid w:val="001113AB"/>
    <w:rsid w:val="00111BC3"/>
    <w:rsid w:val="00114770"/>
    <w:rsid w:val="001165D0"/>
    <w:rsid w:val="001166AC"/>
    <w:rsid w:val="001166B7"/>
    <w:rsid w:val="001167A8"/>
    <w:rsid w:val="0012149E"/>
    <w:rsid w:val="00127108"/>
    <w:rsid w:val="00127DEA"/>
    <w:rsid w:val="00131CDA"/>
    <w:rsid w:val="00132F57"/>
    <w:rsid w:val="00135938"/>
    <w:rsid w:val="001378B1"/>
    <w:rsid w:val="001430AA"/>
    <w:rsid w:val="00150795"/>
    <w:rsid w:val="0015639D"/>
    <w:rsid w:val="00160BC1"/>
    <w:rsid w:val="00161C70"/>
    <w:rsid w:val="00164623"/>
    <w:rsid w:val="001716A9"/>
    <w:rsid w:val="00174539"/>
    <w:rsid w:val="00174D6F"/>
    <w:rsid w:val="001766DC"/>
    <w:rsid w:val="00180E5D"/>
    <w:rsid w:val="00181770"/>
    <w:rsid w:val="00181AAB"/>
    <w:rsid w:val="00181B85"/>
    <w:rsid w:val="00184F65"/>
    <w:rsid w:val="00185746"/>
    <w:rsid w:val="001871AA"/>
    <w:rsid w:val="00190A3C"/>
    <w:rsid w:val="00192584"/>
    <w:rsid w:val="001941BD"/>
    <w:rsid w:val="00197639"/>
    <w:rsid w:val="001A2674"/>
    <w:rsid w:val="001A34E7"/>
    <w:rsid w:val="001A3898"/>
    <w:rsid w:val="001A6533"/>
    <w:rsid w:val="001B3ECE"/>
    <w:rsid w:val="001B6A70"/>
    <w:rsid w:val="001B6E1A"/>
    <w:rsid w:val="001C2A18"/>
    <w:rsid w:val="001C3AF9"/>
    <w:rsid w:val="001C4FED"/>
    <w:rsid w:val="001C6305"/>
    <w:rsid w:val="001F11DE"/>
    <w:rsid w:val="001F399D"/>
    <w:rsid w:val="00207E2E"/>
    <w:rsid w:val="00207FB7"/>
    <w:rsid w:val="00210154"/>
    <w:rsid w:val="00211C1B"/>
    <w:rsid w:val="00215195"/>
    <w:rsid w:val="00220670"/>
    <w:rsid w:val="00225594"/>
    <w:rsid w:val="002310F0"/>
    <w:rsid w:val="00234063"/>
    <w:rsid w:val="00234629"/>
    <w:rsid w:val="00240A81"/>
    <w:rsid w:val="00243FC7"/>
    <w:rsid w:val="00244C02"/>
    <w:rsid w:val="00245199"/>
    <w:rsid w:val="00264BD5"/>
    <w:rsid w:val="00265633"/>
    <w:rsid w:val="002657BC"/>
    <w:rsid w:val="00271373"/>
    <w:rsid w:val="002732A9"/>
    <w:rsid w:val="00274D91"/>
    <w:rsid w:val="00276128"/>
    <w:rsid w:val="0027733F"/>
    <w:rsid w:val="00282BCD"/>
    <w:rsid w:val="0028649D"/>
    <w:rsid w:val="00291D05"/>
    <w:rsid w:val="002933E5"/>
    <w:rsid w:val="002A0D1B"/>
    <w:rsid w:val="002A2DC1"/>
    <w:rsid w:val="002B44D7"/>
    <w:rsid w:val="002B5AB9"/>
    <w:rsid w:val="002B6C87"/>
    <w:rsid w:val="002B719A"/>
    <w:rsid w:val="002B734E"/>
    <w:rsid w:val="002C0F56"/>
    <w:rsid w:val="002C12A1"/>
    <w:rsid w:val="002C174C"/>
    <w:rsid w:val="002C2EAE"/>
    <w:rsid w:val="002C3F08"/>
    <w:rsid w:val="002C7582"/>
    <w:rsid w:val="002D5517"/>
    <w:rsid w:val="002D6546"/>
    <w:rsid w:val="002D6AC0"/>
    <w:rsid w:val="002E195D"/>
    <w:rsid w:val="002E4262"/>
    <w:rsid w:val="002E4CB7"/>
    <w:rsid w:val="002F3999"/>
    <w:rsid w:val="003119D9"/>
    <w:rsid w:val="00315AB7"/>
    <w:rsid w:val="0032166A"/>
    <w:rsid w:val="003255DE"/>
    <w:rsid w:val="00325FE0"/>
    <w:rsid w:val="00327812"/>
    <w:rsid w:val="00330957"/>
    <w:rsid w:val="00335182"/>
    <w:rsid w:val="0033546E"/>
    <w:rsid w:val="00337E49"/>
    <w:rsid w:val="00340DA8"/>
    <w:rsid w:val="00341CAF"/>
    <w:rsid w:val="00343484"/>
    <w:rsid w:val="00350A53"/>
    <w:rsid w:val="00354341"/>
    <w:rsid w:val="00355C7E"/>
    <w:rsid w:val="00357ECC"/>
    <w:rsid w:val="003618C2"/>
    <w:rsid w:val="003619F5"/>
    <w:rsid w:val="00363097"/>
    <w:rsid w:val="0036376A"/>
    <w:rsid w:val="00365758"/>
    <w:rsid w:val="003668E3"/>
    <w:rsid w:val="0036699E"/>
    <w:rsid w:val="0039059F"/>
    <w:rsid w:val="003905C9"/>
    <w:rsid w:val="00390B62"/>
    <w:rsid w:val="003A3494"/>
    <w:rsid w:val="003A57B5"/>
    <w:rsid w:val="003A6FB0"/>
    <w:rsid w:val="003A71E4"/>
    <w:rsid w:val="003B1545"/>
    <w:rsid w:val="003B214B"/>
    <w:rsid w:val="003B28D5"/>
    <w:rsid w:val="003B7F71"/>
    <w:rsid w:val="003D6526"/>
    <w:rsid w:val="003D79E0"/>
    <w:rsid w:val="003E06CA"/>
    <w:rsid w:val="003E3A7F"/>
    <w:rsid w:val="00400491"/>
    <w:rsid w:val="00400E78"/>
    <w:rsid w:val="00401FFD"/>
    <w:rsid w:val="00407242"/>
    <w:rsid w:val="00407404"/>
    <w:rsid w:val="004110F5"/>
    <w:rsid w:val="0041605C"/>
    <w:rsid w:val="004204A2"/>
    <w:rsid w:val="00420E03"/>
    <w:rsid w:val="00426884"/>
    <w:rsid w:val="00435249"/>
    <w:rsid w:val="00443CC2"/>
    <w:rsid w:val="004476F6"/>
    <w:rsid w:val="00451586"/>
    <w:rsid w:val="00452CA5"/>
    <w:rsid w:val="004569C6"/>
    <w:rsid w:val="00461D0A"/>
    <w:rsid w:val="004634D3"/>
    <w:rsid w:val="0046365B"/>
    <w:rsid w:val="00471053"/>
    <w:rsid w:val="0047224A"/>
    <w:rsid w:val="0047572F"/>
    <w:rsid w:val="0047633A"/>
    <w:rsid w:val="00477C93"/>
    <w:rsid w:val="0048300E"/>
    <w:rsid w:val="00484FEC"/>
    <w:rsid w:val="0049217A"/>
    <w:rsid w:val="004A0681"/>
    <w:rsid w:val="004A0A58"/>
    <w:rsid w:val="004A2586"/>
    <w:rsid w:val="004A2C0D"/>
    <w:rsid w:val="004A2E62"/>
    <w:rsid w:val="004A68C9"/>
    <w:rsid w:val="004B21ED"/>
    <w:rsid w:val="004B3C41"/>
    <w:rsid w:val="004B6AE1"/>
    <w:rsid w:val="004C5815"/>
    <w:rsid w:val="004C6DB3"/>
    <w:rsid w:val="004C7AAB"/>
    <w:rsid w:val="004D344A"/>
    <w:rsid w:val="004D7266"/>
    <w:rsid w:val="004E0C3F"/>
    <w:rsid w:val="004E3D82"/>
    <w:rsid w:val="004E40FE"/>
    <w:rsid w:val="004E49A2"/>
    <w:rsid w:val="004E4B3A"/>
    <w:rsid w:val="004E4CD6"/>
    <w:rsid w:val="004E4DB2"/>
    <w:rsid w:val="004E62F1"/>
    <w:rsid w:val="004E753A"/>
    <w:rsid w:val="004F3C72"/>
    <w:rsid w:val="005006F3"/>
    <w:rsid w:val="005136DE"/>
    <w:rsid w:val="00515BF9"/>
    <w:rsid w:val="00516215"/>
    <w:rsid w:val="00516F43"/>
    <w:rsid w:val="00517F42"/>
    <w:rsid w:val="005203FC"/>
    <w:rsid w:val="00527980"/>
    <w:rsid w:val="005362E6"/>
    <w:rsid w:val="00537A62"/>
    <w:rsid w:val="00540F31"/>
    <w:rsid w:val="00544133"/>
    <w:rsid w:val="00551C62"/>
    <w:rsid w:val="00556DD9"/>
    <w:rsid w:val="0056447F"/>
    <w:rsid w:val="00565480"/>
    <w:rsid w:val="005669CB"/>
    <w:rsid w:val="00571CE4"/>
    <w:rsid w:val="00572F9F"/>
    <w:rsid w:val="005816EA"/>
    <w:rsid w:val="005826E6"/>
    <w:rsid w:val="00582969"/>
    <w:rsid w:val="00583C2E"/>
    <w:rsid w:val="00584FE8"/>
    <w:rsid w:val="00586FAD"/>
    <w:rsid w:val="005915BA"/>
    <w:rsid w:val="00591B36"/>
    <w:rsid w:val="0059429A"/>
    <w:rsid w:val="005A17CA"/>
    <w:rsid w:val="005A1999"/>
    <w:rsid w:val="005A28FC"/>
    <w:rsid w:val="005A6414"/>
    <w:rsid w:val="005A6B39"/>
    <w:rsid w:val="005A7156"/>
    <w:rsid w:val="005B47CE"/>
    <w:rsid w:val="005C015B"/>
    <w:rsid w:val="005C13E4"/>
    <w:rsid w:val="005C20F0"/>
    <w:rsid w:val="005C3AEB"/>
    <w:rsid w:val="005C3E07"/>
    <w:rsid w:val="005C7567"/>
    <w:rsid w:val="005D206B"/>
    <w:rsid w:val="005E1B65"/>
    <w:rsid w:val="005E1C79"/>
    <w:rsid w:val="005E4A18"/>
    <w:rsid w:val="005E556E"/>
    <w:rsid w:val="005F1DC5"/>
    <w:rsid w:val="005F2349"/>
    <w:rsid w:val="00602492"/>
    <w:rsid w:val="006044B4"/>
    <w:rsid w:val="00606543"/>
    <w:rsid w:val="00607E17"/>
    <w:rsid w:val="006118F6"/>
    <w:rsid w:val="0061514F"/>
    <w:rsid w:val="00622946"/>
    <w:rsid w:val="00624E28"/>
    <w:rsid w:val="00626635"/>
    <w:rsid w:val="00627A69"/>
    <w:rsid w:val="0063584D"/>
    <w:rsid w:val="006369BA"/>
    <w:rsid w:val="00642A2F"/>
    <w:rsid w:val="006439F4"/>
    <w:rsid w:val="006504F7"/>
    <w:rsid w:val="00653217"/>
    <w:rsid w:val="00653A94"/>
    <w:rsid w:val="0065606F"/>
    <w:rsid w:val="00656AC4"/>
    <w:rsid w:val="00657826"/>
    <w:rsid w:val="00660FFD"/>
    <w:rsid w:val="00661891"/>
    <w:rsid w:val="00674C68"/>
    <w:rsid w:val="00676914"/>
    <w:rsid w:val="00681553"/>
    <w:rsid w:val="00685C47"/>
    <w:rsid w:val="00687B3A"/>
    <w:rsid w:val="0069116C"/>
    <w:rsid w:val="006922D2"/>
    <w:rsid w:val="00692DD7"/>
    <w:rsid w:val="006A062F"/>
    <w:rsid w:val="006A7979"/>
    <w:rsid w:val="006B0CA3"/>
    <w:rsid w:val="006C284E"/>
    <w:rsid w:val="006C7BF5"/>
    <w:rsid w:val="006D0CCD"/>
    <w:rsid w:val="006D108C"/>
    <w:rsid w:val="006D15B6"/>
    <w:rsid w:val="006D2DD3"/>
    <w:rsid w:val="006D320A"/>
    <w:rsid w:val="006D3E51"/>
    <w:rsid w:val="006D4CB2"/>
    <w:rsid w:val="006D6805"/>
    <w:rsid w:val="006E0512"/>
    <w:rsid w:val="006E1849"/>
    <w:rsid w:val="006E3905"/>
    <w:rsid w:val="006E5C19"/>
    <w:rsid w:val="006E6148"/>
    <w:rsid w:val="006E68BD"/>
    <w:rsid w:val="006E70D2"/>
    <w:rsid w:val="006F2960"/>
    <w:rsid w:val="006F51E1"/>
    <w:rsid w:val="007030FA"/>
    <w:rsid w:val="00704ADC"/>
    <w:rsid w:val="00705814"/>
    <w:rsid w:val="00705FB5"/>
    <w:rsid w:val="007066B1"/>
    <w:rsid w:val="00707657"/>
    <w:rsid w:val="00711E76"/>
    <w:rsid w:val="00713D44"/>
    <w:rsid w:val="00714F4E"/>
    <w:rsid w:val="00720281"/>
    <w:rsid w:val="007217D1"/>
    <w:rsid w:val="00723498"/>
    <w:rsid w:val="0073217D"/>
    <w:rsid w:val="007327FE"/>
    <w:rsid w:val="00735D5E"/>
    <w:rsid w:val="007375C6"/>
    <w:rsid w:val="007512C7"/>
    <w:rsid w:val="00752936"/>
    <w:rsid w:val="0076201E"/>
    <w:rsid w:val="00764497"/>
    <w:rsid w:val="007751FE"/>
    <w:rsid w:val="00775625"/>
    <w:rsid w:val="007776A0"/>
    <w:rsid w:val="00777B09"/>
    <w:rsid w:val="00781ADF"/>
    <w:rsid w:val="00783D3E"/>
    <w:rsid w:val="00785842"/>
    <w:rsid w:val="007865CB"/>
    <w:rsid w:val="0078733B"/>
    <w:rsid w:val="00791193"/>
    <w:rsid w:val="00793E1B"/>
    <w:rsid w:val="00793F01"/>
    <w:rsid w:val="0079473D"/>
    <w:rsid w:val="007974E2"/>
    <w:rsid w:val="007A5C23"/>
    <w:rsid w:val="007A5EE5"/>
    <w:rsid w:val="007A7E7B"/>
    <w:rsid w:val="007B0153"/>
    <w:rsid w:val="007B2F12"/>
    <w:rsid w:val="007C277B"/>
    <w:rsid w:val="007C5C2C"/>
    <w:rsid w:val="007D5CC1"/>
    <w:rsid w:val="007E10C6"/>
    <w:rsid w:val="007E7EFF"/>
    <w:rsid w:val="007F098D"/>
    <w:rsid w:val="007F4B97"/>
    <w:rsid w:val="007F5B4C"/>
    <w:rsid w:val="007F68EA"/>
    <w:rsid w:val="007F7A4D"/>
    <w:rsid w:val="00801B83"/>
    <w:rsid w:val="0080357D"/>
    <w:rsid w:val="008059F4"/>
    <w:rsid w:val="00811D83"/>
    <w:rsid w:val="00811E6B"/>
    <w:rsid w:val="00820D1B"/>
    <w:rsid w:val="0082146A"/>
    <w:rsid w:val="00823333"/>
    <w:rsid w:val="00823E5A"/>
    <w:rsid w:val="00824605"/>
    <w:rsid w:val="008262FB"/>
    <w:rsid w:val="00835621"/>
    <w:rsid w:val="008408F2"/>
    <w:rsid w:val="008423FF"/>
    <w:rsid w:val="00843548"/>
    <w:rsid w:val="00852E8E"/>
    <w:rsid w:val="00857FC8"/>
    <w:rsid w:val="008649DF"/>
    <w:rsid w:val="008659D2"/>
    <w:rsid w:val="0086651C"/>
    <w:rsid w:val="0086666D"/>
    <w:rsid w:val="00866B64"/>
    <w:rsid w:val="0087341A"/>
    <w:rsid w:val="008734D9"/>
    <w:rsid w:val="00875896"/>
    <w:rsid w:val="00881A90"/>
    <w:rsid w:val="0088272E"/>
    <w:rsid w:val="008A2AC6"/>
    <w:rsid w:val="008A412D"/>
    <w:rsid w:val="008B0272"/>
    <w:rsid w:val="008B6331"/>
    <w:rsid w:val="008B789E"/>
    <w:rsid w:val="008C3FE4"/>
    <w:rsid w:val="008C45F6"/>
    <w:rsid w:val="008C77BD"/>
    <w:rsid w:val="008D50B5"/>
    <w:rsid w:val="008D7879"/>
    <w:rsid w:val="008E5E59"/>
    <w:rsid w:val="008F1AED"/>
    <w:rsid w:val="008F2706"/>
    <w:rsid w:val="008F715F"/>
    <w:rsid w:val="0091494C"/>
    <w:rsid w:val="00920199"/>
    <w:rsid w:val="00921844"/>
    <w:rsid w:val="00921868"/>
    <w:rsid w:val="0092282A"/>
    <w:rsid w:val="0093145C"/>
    <w:rsid w:val="009401D3"/>
    <w:rsid w:val="00941875"/>
    <w:rsid w:val="009452C2"/>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101D"/>
    <w:rsid w:val="009A357A"/>
    <w:rsid w:val="009C0408"/>
    <w:rsid w:val="009C33D9"/>
    <w:rsid w:val="009C796A"/>
    <w:rsid w:val="009E09C6"/>
    <w:rsid w:val="009E22EF"/>
    <w:rsid w:val="009E35D2"/>
    <w:rsid w:val="009E4ACA"/>
    <w:rsid w:val="009E5A18"/>
    <w:rsid w:val="009F16FE"/>
    <w:rsid w:val="009F1B8A"/>
    <w:rsid w:val="009F4070"/>
    <w:rsid w:val="009F44FB"/>
    <w:rsid w:val="009F71D1"/>
    <w:rsid w:val="00A05141"/>
    <w:rsid w:val="00A10B69"/>
    <w:rsid w:val="00A14304"/>
    <w:rsid w:val="00A15E41"/>
    <w:rsid w:val="00A2116D"/>
    <w:rsid w:val="00A223DD"/>
    <w:rsid w:val="00A24AF0"/>
    <w:rsid w:val="00A26B73"/>
    <w:rsid w:val="00A275E4"/>
    <w:rsid w:val="00A32A5F"/>
    <w:rsid w:val="00A35021"/>
    <w:rsid w:val="00A44F9E"/>
    <w:rsid w:val="00A5119B"/>
    <w:rsid w:val="00A5652A"/>
    <w:rsid w:val="00A567CD"/>
    <w:rsid w:val="00A63168"/>
    <w:rsid w:val="00A63D90"/>
    <w:rsid w:val="00A65673"/>
    <w:rsid w:val="00A661A7"/>
    <w:rsid w:val="00A663F2"/>
    <w:rsid w:val="00A75675"/>
    <w:rsid w:val="00A76E53"/>
    <w:rsid w:val="00A86303"/>
    <w:rsid w:val="00A8762C"/>
    <w:rsid w:val="00A9265C"/>
    <w:rsid w:val="00A92ADC"/>
    <w:rsid w:val="00A9607B"/>
    <w:rsid w:val="00A96C48"/>
    <w:rsid w:val="00AA28A2"/>
    <w:rsid w:val="00AA2A29"/>
    <w:rsid w:val="00AA7B06"/>
    <w:rsid w:val="00AB1F1E"/>
    <w:rsid w:val="00AB2091"/>
    <w:rsid w:val="00AB28F6"/>
    <w:rsid w:val="00AB2CF1"/>
    <w:rsid w:val="00AC0290"/>
    <w:rsid w:val="00AD0669"/>
    <w:rsid w:val="00AD208A"/>
    <w:rsid w:val="00AD4A3C"/>
    <w:rsid w:val="00AE3177"/>
    <w:rsid w:val="00AE43B1"/>
    <w:rsid w:val="00AE5DA9"/>
    <w:rsid w:val="00AE70C6"/>
    <w:rsid w:val="00AF358D"/>
    <w:rsid w:val="00AF6111"/>
    <w:rsid w:val="00AF61EB"/>
    <w:rsid w:val="00B02C6C"/>
    <w:rsid w:val="00B041ED"/>
    <w:rsid w:val="00B05B20"/>
    <w:rsid w:val="00B11AA9"/>
    <w:rsid w:val="00B147A4"/>
    <w:rsid w:val="00B14A06"/>
    <w:rsid w:val="00B16340"/>
    <w:rsid w:val="00B237F0"/>
    <w:rsid w:val="00B35719"/>
    <w:rsid w:val="00B35772"/>
    <w:rsid w:val="00B36243"/>
    <w:rsid w:val="00B47E56"/>
    <w:rsid w:val="00B50C44"/>
    <w:rsid w:val="00B5209B"/>
    <w:rsid w:val="00B5271E"/>
    <w:rsid w:val="00B542D4"/>
    <w:rsid w:val="00B54421"/>
    <w:rsid w:val="00B55BD7"/>
    <w:rsid w:val="00B60FBF"/>
    <w:rsid w:val="00B63F76"/>
    <w:rsid w:val="00B642B8"/>
    <w:rsid w:val="00B67FD4"/>
    <w:rsid w:val="00B7165A"/>
    <w:rsid w:val="00B817E2"/>
    <w:rsid w:val="00B81F17"/>
    <w:rsid w:val="00B834D4"/>
    <w:rsid w:val="00B87C3F"/>
    <w:rsid w:val="00BB6C9A"/>
    <w:rsid w:val="00BB6F75"/>
    <w:rsid w:val="00BB70FB"/>
    <w:rsid w:val="00BC075E"/>
    <w:rsid w:val="00BD1346"/>
    <w:rsid w:val="00BD460C"/>
    <w:rsid w:val="00BE023D"/>
    <w:rsid w:val="00BE2D9E"/>
    <w:rsid w:val="00BE2E17"/>
    <w:rsid w:val="00BF0B59"/>
    <w:rsid w:val="00BF22FC"/>
    <w:rsid w:val="00C1044E"/>
    <w:rsid w:val="00C1245E"/>
    <w:rsid w:val="00C20647"/>
    <w:rsid w:val="00C2108E"/>
    <w:rsid w:val="00C228C5"/>
    <w:rsid w:val="00C24EA8"/>
    <w:rsid w:val="00C26026"/>
    <w:rsid w:val="00C2747F"/>
    <w:rsid w:val="00C33468"/>
    <w:rsid w:val="00C3475E"/>
    <w:rsid w:val="00C35A5B"/>
    <w:rsid w:val="00C40C06"/>
    <w:rsid w:val="00C429E7"/>
    <w:rsid w:val="00C458E8"/>
    <w:rsid w:val="00C55E91"/>
    <w:rsid w:val="00C61E68"/>
    <w:rsid w:val="00C61ED1"/>
    <w:rsid w:val="00C70CA1"/>
    <w:rsid w:val="00C81A40"/>
    <w:rsid w:val="00C867CD"/>
    <w:rsid w:val="00C90A7A"/>
    <w:rsid w:val="00C90C92"/>
    <w:rsid w:val="00C935D3"/>
    <w:rsid w:val="00C93F61"/>
    <w:rsid w:val="00C94464"/>
    <w:rsid w:val="00C94DE3"/>
    <w:rsid w:val="00C953C9"/>
    <w:rsid w:val="00C95497"/>
    <w:rsid w:val="00CA401A"/>
    <w:rsid w:val="00CA7669"/>
    <w:rsid w:val="00CB27ED"/>
    <w:rsid w:val="00CB61D6"/>
    <w:rsid w:val="00CB7439"/>
    <w:rsid w:val="00CC0251"/>
    <w:rsid w:val="00CC02A4"/>
    <w:rsid w:val="00CC253A"/>
    <w:rsid w:val="00CC4A96"/>
    <w:rsid w:val="00CC6649"/>
    <w:rsid w:val="00CC6C71"/>
    <w:rsid w:val="00CD2C5D"/>
    <w:rsid w:val="00CD390E"/>
    <w:rsid w:val="00CD62AB"/>
    <w:rsid w:val="00CD71C4"/>
    <w:rsid w:val="00CD7347"/>
    <w:rsid w:val="00CD73CC"/>
    <w:rsid w:val="00CD7F21"/>
    <w:rsid w:val="00CE6C4B"/>
    <w:rsid w:val="00CF12C6"/>
    <w:rsid w:val="00CF2B2F"/>
    <w:rsid w:val="00CF6292"/>
    <w:rsid w:val="00CF6B12"/>
    <w:rsid w:val="00D0049B"/>
    <w:rsid w:val="00D01D41"/>
    <w:rsid w:val="00D02EB8"/>
    <w:rsid w:val="00D03AFC"/>
    <w:rsid w:val="00D03D5E"/>
    <w:rsid w:val="00D05787"/>
    <w:rsid w:val="00D11739"/>
    <w:rsid w:val="00D152E4"/>
    <w:rsid w:val="00D1753D"/>
    <w:rsid w:val="00D223E3"/>
    <w:rsid w:val="00D2339F"/>
    <w:rsid w:val="00D23EFA"/>
    <w:rsid w:val="00D2680A"/>
    <w:rsid w:val="00D3124C"/>
    <w:rsid w:val="00D34B66"/>
    <w:rsid w:val="00D34C02"/>
    <w:rsid w:val="00D35653"/>
    <w:rsid w:val="00D364D3"/>
    <w:rsid w:val="00D404D0"/>
    <w:rsid w:val="00D40704"/>
    <w:rsid w:val="00D466B6"/>
    <w:rsid w:val="00D47D78"/>
    <w:rsid w:val="00D53165"/>
    <w:rsid w:val="00D56D21"/>
    <w:rsid w:val="00D63339"/>
    <w:rsid w:val="00D705F6"/>
    <w:rsid w:val="00D761E8"/>
    <w:rsid w:val="00D778C9"/>
    <w:rsid w:val="00D77D34"/>
    <w:rsid w:val="00D83177"/>
    <w:rsid w:val="00D8383E"/>
    <w:rsid w:val="00D8506D"/>
    <w:rsid w:val="00D85758"/>
    <w:rsid w:val="00D90307"/>
    <w:rsid w:val="00D91204"/>
    <w:rsid w:val="00D9123F"/>
    <w:rsid w:val="00D9215A"/>
    <w:rsid w:val="00D93F74"/>
    <w:rsid w:val="00D95C9C"/>
    <w:rsid w:val="00D97830"/>
    <w:rsid w:val="00DA3FFC"/>
    <w:rsid w:val="00DA489D"/>
    <w:rsid w:val="00DA48D3"/>
    <w:rsid w:val="00DA5523"/>
    <w:rsid w:val="00DB08E2"/>
    <w:rsid w:val="00DB0A35"/>
    <w:rsid w:val="00DB228F"/>
    <w:rsid w:val="00DB7107"/>
    <w:rsid w:val="00DB737E"/>
    <w:rsid w:val="00DC2E55"/>
    <w:rsid w:val="00DC3B37"/>
    <w:rsid w:val="00DC6660"/>
    <w:rsid w:val="00DC79C8"/>
    <w:rsid w:val="00DD03B9"/>
    <w:rsid w:val="00DD05E7"/>
    <w:rsid w:val="00DD3903"/>
    <w:rsid w:val="00DD6EB4"/>
    <w:rsid w:val="00DE2AB2"/>
    <w:rsid w:val="00DE38F3"/>
    <w:rsid w:val="00DE3D41"/>
    <w:rsid w:val="00DE6BC9"/>
    <w:rsid w:val="00DF1076"/>
    <w:rsid w:val="00DF26AA"/>
    <w:rsid w:val="00DF7ED6"/>
    <w:rsid w:val="00E011A6"/>
    <w:rsid w:val="00E02CDE"/>
    <w:rsid w:val="00E05BB6"/>
    <w:rsid w:val="00E11452"/>
    <w:rsid w:val="00E140C4"/>
    <w:rsid w:val="00E23656"/>
    <w:rsid w:val="00E24E3A"/>
    <w:rsid w:val="00E27B8B"/>
    <w:rsid w:val="00E40392"/>
    <w:rsid w:val="00E4046E"/>
    <w:rsid w:val="00E415E0"/>
    <w:rsid w:val="00E423DA"/>
    <w:rsid w:val="00E42AED"/>
    <w:rsid w:val="00E4451A"/>
    <w:rsid w:val="00E4548E"/>
    <w:rsid w:val="00E72419"/>
    <w:rsid w:val="00E72975"/>
    <w:rsid w:val="00E7465A"/>
    <w:rsid w:val="00E75140"/>
    <w:rsid w:val="00E77545"/>
    <w:rsid w:val="00E81473"/>
    <w:rsid w:val="00E9119D"/>
    <w:rsid w:val="00E92238"/>
    <w:rsid w:val="00E97528"/>
    <w:rsid w:val="00EA09AE"/>
    <w:rsid w:val="00EA206F"/>
    <w:rsid w:val="00EA24DF"/>
    <w:rsid w:val="00EA3690"/>
    <w:rsid w:val="00EB6419"/>
    <w:rsid w:val="00EC1934"/>
    <w:rsid w:val="00EC5225"/>
    <w:rsid w:val="00ED2232"/>
    <w:rsid w:val="00ED28E4"/>
    <w:rsid w:val="00ED4AD9"/>
    <w:rsid w:val="00ED789C"/>
    <w:rsid w:val="00EE165B"/>
    <w:rsid w:val="00EE4D57"/>
    <w:rsid w:val="00EE60B1"/>
    <w:rsid w:val="00EE6F94"/>
    <w:rsid w:val="00EF1A21"/>
    <w:rsid w:val="00EF74F5"/>
    <w:rsid w:val="00F00B76"/>
    <w:rsid w:val="00F01A2B"/>
    <w:rsid w:val="00F02A84"/>
    <w:rsid w:val="00F06F17"/>
    <w:rsid w:val="00F13AFB"/>
    <w:rsid w:val="00F1429A"/>
    <w:rsid w:val="00F226CA"/>
    <w:rsid w:val="00F2388D"/>
    <w:rsid w:val="00F239D1"/>
    <w:rsid w:val="00F322E1"/>
    <w:rsid w:val="00F33B49"/>
    <w:rsid w:val="00F342F7"/>
    <w:rsid w:val="00F40FEC"/>
    <w:rsid w:val="00F42549"/>
    <w:rsid w:val="00F455DA"/>
    <w:rsid w:val="00F47427"/>
    <w:rsid w:val="00F52EF9"/>
    <w:rsid w:val="00F6092F"/>
    <w:rsid w:val="00F6188C"/>
    <w:rsid w:val="00F625A5"/>
    <w:rsid w:val="00F63ADF"/>
    <w:rsid w:val="00F63BBC"/>
    <w:rsid w:val="00F653F7"/>
    <w:rsid w:val="00F8007A"/>
    <w:rsid w:val="00F801DB"/>
    <w:rsid w:val="00F803A3"/>
    <w:rsid w:val="00F83847"/>
    <w:rsid w:val="00F92A76"/>
    <w:rsid w:val="00F96A96"/>
    <w:rsid w:val="00FA3B3D"/>
    <w:rsid w:val="00FA50D3"/>
    <w:rsid w:val="00FA5C55"/>
    <w:rsid w:val="00FB05DD"/>
    <w:rsid w:val="00FB15A7"/>
    <w:rsid w:val="00FB3DFD"/>
    <w:rsid w:val="00FC306B"/>
    <w:rsid w:val="00FD6690"/>
    <w:rsid w:val="00FD6763"/>
    <w:rsid w:val="00FE1F73"/>
    <w:rsid w:val="00FE556E"/>
    <w:rsid w:val="00FF090B"/>
    <w:rsid w:val="00FF2C57"/>
    <w:rsid w:val="00FF6D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B20A3D9E-0D40-4A43-94F1-5AA3751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styleId="af8">
    <w:name w:val="Unresolved Mention"/>
    <w:basedOn w:val="a0"/>
    <w:uiPriority w:val="99"/>
    <w:semiHidden/>
    <w:unhideWhenUsed/>
    <w:rsid w:val="00513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473081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7971256">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8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23882..."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638.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69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3641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48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74EB-5221-405A-9856-8DBD9492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53056</CharactersWithSpaces>
  <SharedDoc>false</SharedDoc>
  <HLinks>
    <vt:vector size="78" baseType="variant">
      <vt:variant>
        <vt:i4>6684783</vt:i4>
      </vt:variant>
      <vt:variant>
        <vt:i4>39</vt:i4>
      </vt:variant>
      <vt:variant>
        <vt:i4>0</vt:i4>
      </vt:variant>
      <vt:variant>
        <vt:i4>5</vt:i4>
      </vt:variant>
      <vt:variant>
        <vt:lpwstr>http://www.edu.ru/</vt:lpwstr>
      </vt:variant>
      <vt:variant>
        <vt:lpwstr/>
      </vt:variant>
      <vt:variant>
        <vt:i4>7012441</vt:i4>
      </vt:variant>
      <vt:variant>
        <vt:i4>36</vt:i4>
      </vt:variant>
      <vt:variant>
        <vt:i4>0</vt:i4>
      </vt:variant>
      <vt:variant>
        <vt:i4>5</vt:i4>
      </vt:variant>
      <vt:variant>
        <vt:lpwstr>https://academic.oup.com/journals/pages/social_sciences</vt:lpwstr>
      </vt:variant>
      <vt:variant>
        <vt:lpwstr/>
      </vt:variant>
      <vt:variant>
        <vt:i4>5439511</vt:i4>
      </vt:variant>
      <vt:variant>
        <vt:i4>33</vt:i4>
      </vt:variant>
      <vt:variant>
        <vt:i4>0</vt:i4>
      </vt:variant>
      <vt:variant>
        <vt:i4>5</vt:i4>
      </vt:variant>
      <vt:variant>
        <vt:lpwstr>https://dictionary.cambridge.org/ru/</vt:lpwstr>
      </vt:variant>
      <vt:variant>
        <vt:lpwstr/>
      </vt:variant>
      <vt:variant>
        <vt:i4>8060962</vt:i4>
      </vt:variant>
      <vt:variant>
        <vt:i4>30</vt:i4>
      </vt:variant>
      <vt:variant>
        <vt:i4>0</vt:i4>
      </vt:variant>
      <vt:variant>
        <vt:i4>5</vt:i4>
      </vt:variant>
      <vt:variant>
        <vt:lpwstr>http://www.ict.edu.ru/</vt:lpwstr>
      </vt:variant>
      <vt:variant>
        <vt:lpwstr/>
      </vt:variant>
      <vt:variant>
        <vt:i4>983040</vt:i4>
      </vt:variant>
      <vt:variant>
        <vt:i4>27</vt:i4>
      </vt:variant>
      <vt:variant>
        <vt:i4>0</vt:i4>
      </vt:variant>
      <vt:variant>
        <vt:i4>5</vt:i4>
      </vt:variant>
      <vt:variant>
        <vt:lpwstr>http://fgosvo.ru/</vt:lpwstr>
      </vt:variant>
      <vt:variant>
        <vt:lpwstr/>
      </vt:variant>
      <vt:variant>
        <vt:i4>1638423</vt:i4>
      </vt:variant>
      <vt:variant>
        <vt:i4>24</vt:i4>
      </vt:variant>
      <vt:variant>
        <vt:i4>0</vt:i4>
      </vt:variant>
      <vt:variant>
        <vt:i4>5</vt:i4>
      </vt:variant>
      <vt:variant>
        <vt:lpwstr>http://pravo.gov.ru/</vt:lpwstr>
      </vt:variant>
      <vt:variant>
        <vt:lpwstr/>
      </vt:variant>
      <vt:variant>
        <vt:i4>5177420</vt:i4>
      </vt:variant>
      <vt:variant>
        <vt:i4>21</vt:i4>
      </vt:variant>
      <vt:variant>
        <vt:i4>0</vt:i4>
      </vt:variant>
      <vt:variant>
        <vt:i4>5</vt:i4>
      </vt:variant>
      <vt:variant>
        <vt:lpwstr>http://www.oxfordjou/</vt:lpwstr>
      </vt:variant>
      <vt:variant>
        <vt:lpwstr/>
      </vt:variant>
      <vt:variant>
        <vt:i4>1638406</vt:i4>
      </vt:variant>
      <vt:variant>
        <vt:i4>18</vt:i4>
      </vt:variant>
      <vt:variant>
        <vt:i4>0</vt:i4>
      </vt:variant>
      <vt:variant>
        <vt:i4>5</vt:i4>
      </vt:variant>
      <vt:variant>
        <vt:lpwstr>http://journals/</vt:lpwstr>
      </vt:variant>
      <vt:variant>
        <vt:lpwstr/>
      </vt:variant>
      <vt:variant>
        <vt:i4>4784220</vt:i4>
      </vt:variant>
      <vt:variant>
        <vt:i4>15</vt:i4>
      </vt:variant>
      <vt:variant>
        <vt:i4>0</vt:i4>
      </vt:variant>
      <vt:variant>
        <vt:i4>5</vt:i4>
      </vt:variant>
      <vt:variant>
        <vt:lpwstr>http://www.iprbookshop.ru/38565.html</vt:lpwstr>
      </vt:variant>
      <vt:variant>
        <vt:lpwstr/>
      </vt:variant>
      <vt:variant>
        <vt:i4>7995488</vt:i4>
      </vt:variant>
      <vt:variant>
        <vt:i4>12</vt:i4>
      </vt:variant>
      <vt:variant>
        <vt:i4>0</vt:i4>
      </vt:variant>
      <vt:variant>
        <vt:i4>5</vt:i4>
      </vt:variant>
      <vt:variant>
        <vt:lpwstr>http://www.iprbookshop.ru/23882</vt:lpwstr>
      </vt:variant>
      <vt:variant>
        <vt:lpwstr/>
      </vt:variant>
      <vt:variant>
        <vt:i4>4456534</vt:i4>
      </vt:variant>
      <vt:variant>
        <vt:i4>9</vt:i4>
      </vt:variant>
      <vt:variant>
        <vt:i4>0</vt:i4>
      </vt:variant>
      <vt:variant>
        <vt:i4>5</vt:i4>
      </vt:variant>
      <vt:variant>
        <vt:lpwstr>http://www.iprbookshop.ru/70638.html</vt:lpwstr>
      </vt:variant>
      <vt:variant>
        <vt:lpwstr/>
      </vt:variant>
      <vt:variant>
        <vt:i4>4849754</vt:i4>
      </vt:variant>
      <vt:variant>
        <vt:i4>3</vt:i4>
      </vt:variant>
      <vt:variant>
        <vt:i4>0</vt:i4>
      </vt:variant>
      <vt:variant>
        <vt:i4>5</vt:i4>
      </vt:variant>
      <vt:variant>
        <vt:lpwstr>http://www.iprbookshop.ru/44697.html</vt:lpwstr>
      </vt:variant>
      <vt:variant>
        <vt:lpwstr/>
      </vt:variant>
      <vt:variant>
        <vt:i4>7733357</vt:i4>
      </vt:variant>
      <vt:variant>
        <vt:i4>0</vt:i4>
      </vt:variant>
      <vt:variant>
        <vt:i4>0</vt:i4>
      </vt:variant>
      <vt:variant>
        <vt:i4>5</vt:i4>
      </vt:variant>
      <vt:variant>
        <vt:lpwstr>http://www.iprbookshop.ru/36414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2021-08-26T17:49:00Z</dcterms:created>
  <dcterms:modified xsi:type="dcterms:W3CDTF">2022-11-13T21:03:00Z</dcterms:modified>
</cp:coreProperties>
</file>